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5753B05" w14:textId="77777777" w:rsidTr="007B7453">
        <w:tc>
          <w:tcPr>
            <w:tcW w:w="509" w:type="dxa"/>
          </w:tcPr>
          <w:p w14:paraId="61AF9F1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77012F" w14:textId="2101C1D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A058D">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14:paraId="39678284" w14:textId="77777777" w:rsidTr="007B7453">
        <w:tc>
          <w:tcPr>
            <w:tcW w:w="509" w:type="dxa"/>
          </w:tcPr>
          <w:p w14:paraId="0D660B9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ED701A9"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99DC73F" w14:textId="77777777" w:rsidTr="00DF5F11">
        <w:tc>
          <w:tcPr>
            <w:tcW w:w="6407" w:type="dxa"/>
          </w:tcPr>
          <w:p w14:paraId="5306DECA" w14:textId="34DCBBDC"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FA52E49" wp14:editId="6EED7FA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A40F4">
              <w:t>32</w:t>
            </w:r>
            <w:r w:rsidR="00064DF3">
              <w:rPr>
                <w:rFonts w:hint="eastAsia"/>
              </w:rPr>
              <w:t>07</w:t>
            </w:r>
            <w:r>
              <w:fldChar w:fldCharType="end"/>
            </w:r>
            <w:bookmarkEnd w:id="3"/>
          </w:p>
        </w:tc>
      </w:tr>
    </w:tbl>
    <w:p w14:paraId="44F189E3" w14:textId="15373190"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1242E">
        <w:rPr>
          <w:rFonts w:ascii="黑体" w:eastAsia="黑体" w:hint="eastAsia"/>
          <w:b w:val="0"/>
          <w:w w:val="100"/>
          <w:sz w:val="48"/>
        </w:rPr>
        <w:t>连云港市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143A6AE" w14:textId="34916D69"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1242E">
        <w:rPr>
          <w:lang w:val="fr-FR"/>
        </w:rPr>
        <w:t>32</w:t>
      </w:r>
      <w:r w:rsidR="00064DF3">
        <w:rPr>
          <w:rFonts w:hint="eastAsia"/>
          <w:lang w:val="fr-FR"/>
        </w:rPr>
        <w:t>07</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77657B">
        <w:rPr>
          <w:rFonts w:hint="eastAsia"/>
          <w:lang w:val="fr-FR"/>
        </w:rPr>
        <w:t>2024</w:t>
      </w:r>
      <w:r w:rsidR="00087A77">
        <w:fldChar w:fldCharType="end"/>
      </w:r>
      <w:bookmarkEnd w:id="7"/>
    </w:p>
    <w:p w14:paraId="1B5E1331" w14:textId="6775287D"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81242E">
        <w:rPr>
          <w:rFonts w:hAnsi="黑体"/>
        </w:rPr>
        <w:t> </w:t>
      </w:r>
      <w:r w:rsidR="0081242E">
        <w:rPr>
          <w:rFonts w:hAnsi="黑体"/>
        </w:rPr>
        <w:t> </w:t>
      </w:r>
      <w:r w:rsidR="0081242E">
        <w:rPr>
          <w:rFonts w:hAnsi="黑体"/>
        </w:rPr>
        <w:t> </w:t>
      </w:r>
      <w:r w:rsidR="0081242E">
        <w:rPr>
          <w:rFonts w:hAnsi="黑体"/>
        </w:rPr>
        <w:t> </w:t>
      </w:r>
      <w:r w:rsidR="0081242E">
        <w:rPr>
          <w:rFonts w:hAnsi="黑体"/>
        </w:rPr>
        <w:t> </w:t>
      </w:r>
      <w:r w:rsidRPr="001E4882">
        <w:rPr>
          <w:rFonts w:hAnsi="黑体"/>
        </w:rPr>
        <w:fldChar w:fldCharType="end"/>
      </w:r>
      <w:bookmarkEnd w:id="8"/>
    </w:p>
    <w:p w14:paraId="0312F83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483C42" wp14:editId="763C882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6407CF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09C880C1"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C001B21" w14:textId="34B415D1"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7657B" w:rsidRPr="0077657B">
        <w:rPr>
          <w:rFonts w:hint="eastAsia"/>
        </w:rPr>
        <w:t>甜瓜、秋冬甘蓝</w:t>
      </w:r>
      <w:r w:rsidR="00DE2951">
        <w:rPr>
          <w:rFonts w:hint="eastAsia"/>
        </w:rPr>
        <w:t>周年</w:t>
      </w:r>
      <w:r w:rsidR="0077657B" w:rsidRPr="0077657B">
        <w:rPr>
          <w:rFonts w:hint="eastAsia"/>
        </w:rPr>
        <w:t>轮作技术规程</w:t>
      </w:r>
      <w:r>
        <w:fldChar w:fldCharType="end"/>
      </w:r>
      <w:bookmarkEnd w:id="9"/>
    </w:p>
    <w:p w14:paraId="5B1DC437" w14:textId="77777777" w:rsidR="00815419" w:rsidRPr="00815419" w:rsidRDefault="00815419" w:rsidP="00324EDD">
      <w:pPr>
        <w:framePr w:w="9639" w:h="6974" w:hRule="exact" w:wrap="around" w:vAnchor="page" w:hAnchor="page" w:x="1419" w:y="6408" w:anchorLock="1"/>
        <w:ind w:left="-1418"/>
      </w:pPr>
    </w:p>
    <w:p w14:paraId="1FFD5543" w14:textId="0174FAA3"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7657B" w:rsidRPr="0077657B">
        <w:rPr>
          <w:rFonts w:eastAsia="黑体"/>
          <w:noProof/>
          <w:szCs w:val="28"/>
        </w:rPr>
        <w:t xml:space="preserve">Technical Regulations for Annual Rotation of Melon and Autumn/Winter Cabbage  </w:t>
      </w:r>
      <w:r>
        <w:rPr>
          <w:rFonts w:eastAsia="黑体"/>
          <w:noProof/>
          <w:szCs w:val="28"/>
        </w:rPr>
        <w:fldChar w:fldCharType="end"/>
      </w:r>
      <w:bookmarkEnd w:id="10"/>
    </w:p>
    <w:p w14:paraId="54BCB8AA" w14:textId="77777777" w:rsidR="00815419" w:rsidRPr="00324EDD" w:rsidRDefault="00815419" w:rsidP="00324EDD">
      <w:pPr>
        <w:framePr w:w="9639" w:h="6974" w:hRule="exact" w:wrap="around" w:vAnchor="page" w:hAnchor="page" w:x="1419" w:y="6408" w:anchorLock="1"/>
        <w:spacing w:line="760" w:lineRule="exact"/>
        <w:ind w:left="-1418"/>
      </w:pPr>
    </w:p>
    <w:p w14:paraId="67053CFA"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4F014040" w14:textId="3EFBD520"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7E0AB3A2" w14:textId="782309D2"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1242E">
        <w:rPr>
          <w:noProof/>
          <w:sz w:val="21"/>
          <w:szCs w:val="28"/>
        </w:rPr>
        <w:t> </w:t>
      </w:r>
      <w:r w:rsidR="0081242E">
        <w:rPr>
          <w:noProof/>
          <w:sz w:val="21"/>
          <w:szCs w:val="28"/>
        </w:rPr>
        <w:t> </w:t>
      </w:r>
      <w:r w:rsidR="0081242E">
        <w:rPr>
          <w:noProof/>
          <w:sz w:val="21"/>
          <w:szCs w:val="28"/>
        </w:rPr>
        <w:t> </w:t>
      </w:r>
      <w:r w:rsidR="0081242E">
        <w:rPr>
          <w:noProof/>
          <w:sz w:val="21"/>
          <w:szCs w:val="28"/>
        </w:rPr>
        <w:t> </w:t>
      </w:r>
      <w:r w:rsidR="0081242E">
        <w:rPr>
          <w:noProof/>
          <w:sz w:val="21"/>
          <w:szCs w:val="28"/>
        </w:rPr>
        <w:t> </w:t>
      </w:r>
      <w:r>
        <w:rPr>
          <w:noProof/>
          <w:sz w:val="21"/>
          <w:szCs w:val="28"/>
        </w:rPr>
        <w:fldChar w:fldCharType="end"/>
      </w:r>
      <w:bookmarkEnd w:id="12"/>
    </w:p>
    <w:p w14:paraId="7B9A4CA0" w14:textId="526AC100"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697AA336" w14:textId="28D4A85C"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77657B">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0D45005" w14:textId="1238BB3F"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77657B">
        <w:rPr>
          <w:rFonts w:ascii="黑体" w:hint="eastAsia"/>
          <w:noProof/>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C0E9DE5" w14:textId="66A392FC"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1242E">
        <w:rPr>
          <w:rFonts w:hAnsi="黑体" w:hint="eastAsia"/>
          <w:w w:val="100"/>
          <w:sz w:val="28"/>
        </w:rPr>
        <w:t>连云港市市场监督管理局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27CC1802" w14:textId="77777777" w:rsidR="00A02BAE" w:rsidRPr="00CD50A1" w:rsidRDefault="006A37B9" w:rsidP="00A02BAE">
      <w:pPr>
        <w:rPr>
          <w:rFonts w:ascii="宋体" w:hAnsi="宋体"/>
          <w:sz w:val="28"/>
          <w:szCs w:val="28"/>
        </w:rPr>
        <w:sectPr w:rsidR="00A02BAE" w:rsidRPr="00CD50A1" w:rsidSect="0044401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B40AB72" wp14:editId="4AFDF56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BA6CD9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2D0A8473" w14:textId="77777777" w:rsidR="00D8578B" w:rsidRDefault="00D8578B" w:rsidP="00D8578B">
      <w:pPr>
        <w:pStyle w:val="a6"/>
        <w:spacing w:after="468"/>
      </w:pPr>
      <w:bookmarkStart w:id="21" w:name="BookMark2"/>
      <w:r w:rsidRPr="00D8578B">
        <w:rPr>
          <w:spacing w:val="320"/>
        </w:rPr>
        <w:lastRenderedPageBreak/>
        <w:t>前</w:t>
      </w:r>
      <w:r>
        <w:t>言</w:t>
      </w:r>
    </w:p>
    <w:p w14:paraId="294122D2" w14:textId="1F74A3CD" w:rsidR="00D8578B" w:rsidRDefault="00D8578B" w:rsidP="0081242E">
      <w:pPr>
        <w:pStyle w:val="affff6"/>
        <w:ind w:firstLine="420"/>
      </w:pPr>
      <w:r>
        <w:rPr>
          <w:rFonts w:hint="eastAsia"/>
        </w:rPr>
        <w:t>本文件按照GB/T 1.1—2020《标准化工作导则  第1部分：标准化文件的结构和起草规则》的规定起草。</w:t>
      </w:r>
    </w:p>
    <w:p w14:paraId="58BCA2A6" w14:textId="707400CA" w:rsidR="00A054B6" w:rsidRPr="00167715" w:rsidRDefault="00A054B6" w:rsidP="0081242E">
      <w:pPr>
        <w:pStyle w:val="affff6"/>
        <w:ind w:firstLine="420"/>
      </w:pPr>
      <w:r w:rsidRPr="00167715">
        <w:rPr>
          <w:rFonts w:hint="eastAsia"/>
        </w:rPr>
        <w:t>请注意本文件的某些内容可能涉及专利。本文件的发布机构不承担识别专利的责任。</w:t>
      </w:r>
    </w:p>
    <w:p w14:paraId="64143C7F" w14:textId="51863474" w:rsidR="00D8578B" w:rsidRDefault="00D8578B" w:rsidP="00D8578B">
      <w:pPr>
        <w:pStyle w:val="affff6"/>
        <w:ind w:firstLine="420"/>
      </w:pPr>
      <w:r>
        <w:rPr>
          <w:rFonts w:hint="eastAsia"/>
        </w:rPr>
        <w:t>本文件由</w:t>
      </w:r>
      <w:r w:rsidR="00293DCB" w:rsidRPr="00293DCB">
        <w:rPr>
          <w:rFonts w:hint="eastAsia"/>
        </w:rPr>
        <w:t>连云港市农业农村局</w:t>
      </w:r>
      <w:r>
        <w:rPr>
          <w:rFonts w:hint="eastAsia"/>
        </w:rPr>
        <w:t>提出</w:t>
      </w:r>
      <w:r w:rsidR="00620DE3" w:rsidRPr="00620DE3">
        <w:rPr>
          <w:rFonts w:hint="eastAsia"/>
        </w:rPr>
        <w:t>并组织实施与监督</w:t>
      </w:r>
      <w:r>
        <w:rPr>
          <w:rFonts w:hint="eastAsia"/>
        </w:rPr>
        <w:t>。</w:t>
      </w:r>
    </w:p>
    <w:p w14:paraId="7EC88306" w14:textId="65B21EB1" w:rsidR="00D8578B" w:rsidRDefault="00D8578B" w:rsidP="00D8578B">
      <w:pPr>
        <w:pStyle w:val="affff6"/>
        <w:ind w:firstLine="420"/>
      </w:pPr>
      <w:r>
        <w:rPr>
          <w:rFonts w:hint="eastAsia"/>
        </w:rPr>
        <w:t>本文件由</w:t>
      </w:r>
      <w:r w:rsidR="00293DCB" w:rsidRPr="00293DCB">
        <w:rPr>
          <w:rFonts w:hint="eastAsia"/>
        </w:rPr>
        <w:t>连云港市农业标准化技术委员会</w:t>
      </w:r>
      <w:r>
        <w:rPr>
          <w:rFonts w:hint="eastAsia"/>
        </w:rPr>
        <w:t>归口。</w:t>
      </w:r>
    </w:p>
    <w:p w14:paraId="510D235D" w14:textId="0E161945" w:rsidR="00D8578B" w:rsidRDefault="00D8578B" w:rsidP="00D8578B">
      <w:pPr>
        <w:pStyle w:val="affff6"/>
        <w:ind w:firstLine="420"/>
      </w:pPr>
      <w:r>
        <w:rPr>
          <w:rFonts w:hint="eastAsia"/>
        </w:rPr>
        <w:t>本文件起草单位：</w:t>
      </w:r>
      <w:r w:rsidR="00293DCB" w:rsidRPr="00293DCB">
        <w:rPr>
          <w:rFonts w:hint="eastAsia"/>
        </w:rPr>
        <w:t>连云港市园艺蔬菜技术指导站、连云港市农业科学院</w:t>
      </w:r>
      <w:r w:rsidR="00A054B6" w:rsidRPr="00A054B6">
        <w:rPr>
          <w:rFonts w:hint="eastAsia"/>
          <w:color w:val="FF0000"/>
        </w:rPr>
        <w:t>。</w:t>
      </w:r>
    </w:p>
    <w:p w14:paraId="35D77A3E" w14:textId="6222F458" w:rsidR="00D8578B" w:rsidRDefault="00D8578B" w:rsidP="00D8578B">
      <w:pPr>
        <w:pStyle w:val="affff6"/>
        <w:ind w:firstLine="420"/>
      </w:pPr>
      <w:r>
        <w:rPr>
          <w:rFonts w:hint="eastAsia"/>
        </w:rPr>
        <w:t>本文件主要起草人：</w:t>
      </w:r>
      <w:r w:rsidR="00293DCB" w:rsidRPr="00293DCB">
        <w:rPr>
          <w:rFonts w:hint="eastAsia"/>
        </w:rPr>
        <w:t>杨静、李威亚、</w:t>
      </w:r>
      <w:r w:rsidR="00246832" w:rsidRPr="00293DCB">
        <w:rPr>
          <w:rFonts w:hint="eastAsia"/>
        </w:rPr>
        <w:t>吴敏、</w:t>
      </w:r>
      <w:r w:rsidR="00293DCB" w:rsidRPr="00293DCB">
        <w:rPr>
          <w:rFonts w:hint="eastAsia"/>
        </w:rPr>
        <w:t>张翠玲、赵书光、葛徐芳、郑燕、王用虎、夏正凤、</w:t>
      </w:r>
      <w:r w:rsidR="00C70647">
        <w:rPr>
          <w:rFonts w:hint="eastAsia"/>
        </w:rPr>
        <w:t>孙晓玲、</w:t>
      </w:r>
      <w:r w:rsidR="00293DCB" w:rsidRPr="00293DCB">
        <w:rPr>
          <w:rFonts w:hint="eastAsia"/>
        </w:rPr>
        <w:t>朱芬、孙潇潇。</w:t>
      </w:r>
    </w:p>
    <w:p w14:paraId="18C9BC37" w14:textId="77777777" w:rsidR="00D8578B" w:rsidRDefault="00D8578B" w:rsidP="00D8578B">
      <w:pPr>
        <w:pStyle w:val="affff6"/>
        <w:ind w:firstLine="420"/>
      </w:pPr>
    </w:p>
    <w:p w14:paraId="2F1E94FC" w14:textId="1DA6885B" w:rsidR="00D8578B" w:rsidRPr="00C70647" w:rsidRDefault="00D8578B" w:rsidP="00D8578B">
      <w:pPr>
        <w:pStyle w:val="affff6"/>
        <w:ind w:firstLine="420"/>
        <w:sectPr w:rsidR="00D8578B" w:rsidRPr="00C70647" w:rsidSect="00444019">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type="lines" w:linePitch="312"/>
        </w:sectPr>
      </w:pPr>
    </w:p>
    <w:p w14:paraId="5BC1D8F2" w14:textId="555EC0FD" w:rsidR="00894836" w:rsidRPr="001C6054" w:rsidRDefault="00894836" w:rsidP="00093D25">
      <w:pPr>
        <w:spacing w:line="20" w:lineRule="exact"/>
        <w:jc w:val="center"/>
        <w:rPr>
          <w:rFonts w:ascii="Times New Roman" w:eastAsia="黑体" w:hAnsi="Times New Roman"/>
          <w:sz w:val="32"/>
          <w:szCs w:val="32"/>
        </w:rPr>
      </w:pPr>
      <w:bookmarkStart w:id="22" w:name="BookMark4"/>
      <w:bookmarkEnd w:id="21"/>
    </w:p>
    <w:p w14:paraId="36AC9C0C" w14:textId="77777777" w:rsidR="00894836" w:rsidRPr="001C6054"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CE3C687D4E014B28BF468C38F0D77A92"/>
        </w:placeholder>
      </w:sdtPr>
      <w:sdtContent>
        <w:bookmarkStart w:id="23" w:name="NEW_STAND_NAME" w:displacedByCustomXml="prev"/>
        <w:p w14:paraId="16EB53ED" w14:textId="410CCEB5" w:rsidR="00F26B7E" w:rsidRPr="001C6054" w:rsidRDefault="0077657B" w:rsidP="00BA058D">
          <w:pPr>
            <w:pStyle w:val="afffffffff1"/>
            <w:spacing w:beforeLines="1" w:before="3" w:afterLines="220" w:after="686"/>
            <w:rPr>
              <w:rFonts w:ascii="Times New Roman" w:hAnsi="Times New Roman"/>
            </w:rPr>
          </w:pPr>
          <w:r w:rsidRPr="001C6054">
            <w:rPr>
              <w:rFonts w:ascii="Times New Roman" w:hAnsi="Times New Roman"/>
            </w:rPr>
            <w:t>甜瓜</w:t>
          </w:r>
          <w:r w:rsidRPr="001C6054">
            <w:rPr>
              <w:rFonts w:ascii="Times New Roman" w:hAnsi="Times New Roman"/>
            </w:rPr>
            <w:t>—</w:t>
          </w:r>
          <w:r w:rsidR="00304C1E">
            <w:rPr>
              <w:rFonts w:ascii="Times New Roman" w:hAnsi="Times New Roman"/>
            </w:rPr>
            <w:t>秋冬甘蓝</w:t>
          </w:r>
          <w:r w:rsidR="003059FB">
            <w:rPr>
              <w:rFonts w:ascii="Times New Roman" w:hAnsi="Times New Roman" w:hint="eastAsia"/>
            </w:rPr>
            <w:t>周年</w:t>
          </w:r>
          <w:r w:rsidRPr="001C6054">
            <w:rPr>
              <w:rFonts w:ascii="Times New Roman" w:hAnsi="Times New Roman"/>
            </w:rPr>
            <w:t>轮作技术规程</w:t>
          </w:r>
        </w:p>
      </w:sdtContent>
    </w:sdt>
    <w:bookmarkEnd w:id="23" w:displacedByCustomXml="prev"/>
    <w:p w14:paraId="5CFF5D39" w14:textId="77777777" w:rsidR="00E2552F" w:rsidRPr="001C6054" w:rsidRDefault="00E2552F" w:rsidP="00A77CCB">
      <w:pPr>
        <w:pStyle w:val="affc"/>
        <w:spacing w:before="312" w:after="312"/>
        <w:rPr>
          <w:rFonts w:ascii="Times New Roman"/>
        </w:rPr>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sidRPr="001C6054">
        <w:rPr>
          <w:rFonts w:ascii="Times New Roman"/>
        </w:rPr>
        <w:t>范围</w:t>
      </w:r>
      <w:bookmarkEnd w:id="24"/>
      <w:bookmarkEnd w:id="25"/>
      <w:bookmarkEnd w:id="26"/>
      <w:bookmarkEnd w:id="27"/>
      <w:bookmarkEnd w:id="28"/>
      <w:bookmarkEnd w:id="29"/>
      <w:bookmarkEnd w:id="30"/>
      <w:bookmarkEnd w:id="31"/>
    </w:p>
    <w:p w14:paraId="7AF57FF4" w14:textId="2362BE10" w:rsidR="003A40F4" w:rsidRPr="001C6054" w:rsidRDefault="003A40F4" w:rsidP="008B0C9C">
      <w:pPr>
        <w:pStyle w:val="affff6"/>
        <w:ind w:firstLine="420"/>
        <w:rPr>
          <w:rFonts w:ascii="Times New Roman"/>
        </w:rPr>
      </w:pPr>
      <w:bookmarkStart w:id="32" w:name="_Toc17233326"/>
      <w:bookmarkStart w:id="33" w:name="_Toc17233334"/>
      <w:bookmarkStart w:id="34" w:name="_Toc24884212"/>
      <w:bookmarkStart w:id="35" w:name="_Toc24884219"/>
      <w:bookmarkStart w:id="36" w:name="_Toc26648466"/>
      <w:r w:rsidRPr="001C6054">
        <w:rPr>
          <w:rFonts w:ascii="Times New Roman"/>
        </w:rPr>
        <w:t>本文件</w:t>
      </w:r>
      <w:r w:rsidR="00293DCB" w:rsidRPr="001C6054">
        <w:rPr>
          <w:rFonts w:ascii="Times New Roman"/>
        </w:rPr>
        <w:t>规定了甜瓜和秋冬甘蓝</w:t>
      </w:r>
      <w:r w:rsidR="003059FB">
        <w:rPr>
          <w:rFonts w:ascii="Times New Roman" w:hint="eastAsia"/>
        </w:rPr>
        <w:t>周年</w:t>
      </w:r>
      <w:r w:rsidR="00293DCB" w:rsidRPr="001C6054">
        <w:rPr>
          <w:rFonts w:ascii="Times New Roman"/>
        </w:rPr>
        <w:t>轮作技术的产地环境、轮作茬口、品种选择、甜瓜栽培管理、秋冬甘蓝栽培管理、病虫害防治、采收的要求。</w:t>
      </w:r>
    </w:p>
    <w:p w14:paraId="0BCCE71A" w14:textId="1E222A28" w:rsidR="003A40F4" w:rsidRPr="001C6054" w:rsidRDefault="003A40F4" w:rsidP="008B0C9C">
      <w:pPr>
        <w:pStyle w:val="affff6"/>
        <w:ind w:firstLine="420"/>
        <w:rPr>
          <w:rFonts w:ascii="Times New Roman"/>
        </w:rPr>
      </w:pPr>
      <w:r w:rsidRPr="001C6054">
        <w:rPr>
          <w:rFonts w:ascii="Times New Roman"/>
        </w:rPr>
        <w:t>本文件适用于</w:t>
      </w:r>
      <w:r w:rsidR="00293DCB" w:rsidRPr="001C6054">
        <w:rPr>
          <w:rFonts w:ascii="Times New Roman"/>
        </w:rPr>
        <w:t>连云港地区甜瓜和秋冬甘蓝</w:t>
      </w:r>
      <w:r w:rsidR="003059FB">
        <w:rPr>
          <w:rFonts w:ascii="Times New Roman" w:hint="eastAsia"/>
        </w:rPr>
        <w:t>周年</w:t>
      </w:r>
      <w:r w:rsidR="00293DCB" w:rsidRPr="001C6054">
        <w:rPr>
          <w:rFonts w:ascii="Times New Roman"/>
        </w:rPr>
        <w:t>轮作的生产。</w:t>
      </w:r>
    </w:p>
    <w:p w14:paraId="10E1E343" w14:textId="373AAD7A" w:rsidR="00E2552F" w:rsidRPr="001C6054" w:rsidRDefault="003A40F4" w:rsidP="00A77CCB">
      <w:pPr>
        <w:pStyle w:val="affc"/>
        <w:spacing w:before="312" w:after="312"/>
        <w:rPr>
          <w:rFonts w:ascii="Times New Roman"/>
        </w:rPr>
      </w:pPr>
      <w:bookmarkStart w:id="37" w:name="_Toc26718931"/>
      <w:bookmarkStart w:id="38" w:name="_Toc26986531"/>
      <w:bookmarkStart w:id="39" w:name="_Toc26986772"/>
      <w:r w:rsidRPr="001C6054">
        <w:rPr>
          <w:rFonts w:ascii="Times New Roman"/>
        </w:rPr>
        <w:t>规范性引用文件</w:t>
      </w:r>
      <w:bookmarkEnd w:id="32"/>
      <w:bookmarkEnd w:id="33"/>
      <w:bookmarkEnd w:id="34"/>
      <w:bookmarkEnd w:id="35"/>
      <w:bookmarkEnd w:id="36"/>
      <w:bookmarkEnd w:id="37"/>
      <w:bookmarkEnd w:id="38"/>
      <w:bookmarkEnd w:id="39"/>
    </w:p>
    <w:sdt>
      <w:sdtPr>
        <w:rPr>
          <w:rFonts w:ascii="Times New Roman"/>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4D848D2" w14:textId="77777777" w:rsidR="008A57E6" w:rsidRPr="001C6054" w:rsidRDefault="008A57E6" w:rsidP="008A57E6">
          <w:pPr>
            <w:pStyle w:val="affff6"/>
            <w:ind w:firstLine="420"/>
            <w:rPr>
              <w:rFonts w:ascii="Times New Roman"/>
            </w:rPr>
          </w:pPr>
          <w:r w:rsidRPr="001C6054">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E8C267" w14:textId="2B7BD581" w:rsidR="00293DCB" w:rsidRPr="00167715" w:rsidRDefault="00293DCB" w:rsidP="00293DCB">
      <w:pPr>
        <w:widowControl/>
        <w:autoSpaceDE w:val="0"/>
        <w:autoSpaceDN w:val="0"/>
        <w:ind w:firstLine="420"/>
        <w:rPr>
          <w:rFonts w:ascii="Times New Roman" w:hAnsi="Times New Roman"/>
          <w:noProof/>
          <w:kern w:val="0"/>
          <w:szCs w:val="20"/>
        </w:rPr>
      </w:pPr>
      <w:bookmarkStart w:id="40" w:name="_GoBack"/>
      <w:r w:rsidRPr="00167715">
        <w:rPr>
          <w:rFonts w:ascii="Times New Roman" w:hAnsi="Times New Roman"/>
          <w:noProof/>
          <w:kern w:val="0"/>
          <w:szCs w:val="20"/>
        </w:rPr>
        <w:t xml:space="preserve">GB 13735-2017    </w:t>
      </w:r>
      <w:bookmarkEnd w:id="40"/>
      <w:r w:rsidRPr="00167715">
        <w:rPr>
          <w:rFonts w:ascii="Times New Roman" w:hAnsi="Times New Roman"/>
          <w:noProof/>
          <w:kern w:val="0"/>
          <w:szCs w:val="20"/>
        </w:rPr>
        <w:t xml:space="preserve">     </w:t>
      </w:r>
      <w:r w:rsidRPr="00167715">
        <w:rPr>
          <w:rFonts w:ascii="Times New Roman" w:hAnsi="Times New Roman"/>
          <w:noProof/>
          <w:kern w:val="0"/>
          <w:szCs w:val="20"/>
        </w:rPr>
        <w:t>聚乙烯吹塑农用地面覆盖薄膜</w:t>
      </w:r>
    </w:p>
    <w:p w14:paraId="2926DAAE" w14:textId="77777777" w:rsidR="00A054B6" w:rsidRPr="00167715" w:rsidRDefault="00A054B6" w:rsidP="00A054B6">
      <w:pPr>
        <w:widowControl/>
        <w:autoSpaceDE w:val="0"/>
        <w:autoSpaceDN w:val="0"/>
        <w:ind w:firstLine="420"/>
        <w:rPr>
          <w:rFonts w:ascii="Times New Roman" w:hAnsi="Times New Roman"/>
          <w:noProof/>
          <w:kern w:val="0"/>
          <w:szCs w:val="20"/>
        </w:rPr>
      </w:pPr>
      <w:r w:rsidRPr="00167715">
        <w:rPr>
          <w:rFonts w:ascii="Times New Roman" w:hAnsi="Times New Roman"/>
          <w:noProof/>
          <w:kern w:val="0"/>
          <w:szCs w:val="20"/>
        </w:rPr>
        <w:t xml:space="preserve">GB 16715.1            </w:t>
      </w:r>
      <w:r w:rsidRPr="00167715">
        <w:rPr>
          <w:rFonts w:ascii="Times New Roman" w:hAnsi="Times New Roman"/>
          <w:noProof/>
          <w:kern w:val="0"/>
          <w:szCs w:val="20"/>
        </w:rPr>
        <w:t>瓜菜作物种子</w:t>
      </w:r>
      <w:r w:rsidRPr="00167715">
        <w:rPr>
          <w:rFonts w:ascii="Times New Roman" w:hAnsi="Times New Roman"/>
          <w:noProof/>
          <w:kern w:val="0"/>
          <w:szCs w:val="20"/>
        </w:rPr>
        <w:t xml:space="preserve"> </w:t>
      </w:r>
      <w:r w:rsidRPr="00167715">
        <w:rPr>
          <w:rFonts w:ascii="Times New Roman" w:hAnsi="Times New Roman"/>
          <w:noProof/>
          <w:kern w:val="0"/>
          <w:szCs w:val="20"/>
        </w:rPr>
        <w:t>第</w:t>
      </w:r>
      <w:r w:rsidRPr="00167715">
        <w:rPr>
          <w:rFonts w:ascii="Times New Roman" w:hAnsi="Times New Roman"/>
          <w:noProof/>
          <w:kern w:val="0"/>
          <w:szCs w:val="20"/>
        </w:rPr>
        <w:t>1</w:t>
      </w:r>
      <w:r w:rsidRPr="00167715">
        <w:rPr>
          <w:rFonts w:ascii="Times New Roman" w:hAnsi="Times New Roman"/>
          <w:noProof/>
          <w:kern w:val="0"/>
          <w:szCs w:val="20"/>
        </w:rPr>
        <w:t>部分：瓜类</w:t>
      </w:r>
    </w:p>
    <w:p w14:paraId="1176994D" w14:textId="4FDBB095" w:rsidR="00293DCB" w:rsidRPr="00167715" w:rsidRDefault="00293DCB" w:rsidP="00293DCB">
      <w:pPr>
        <w:widowControl/>
        <w:autoSpaceDE w:val="0"/>
        <w:autoSpaceDN w:val="0"/>
        <w:ind w:firstLine="420"/>
        <w:rPr>
          <w:rFonts w:ascii="Times New Roman" w:hAnsi="Times New Roman"/>
          <w:noProof/>
          <w:kern w:val="0"/>
          <w:szCs w:val="20"/>
        </w:rPr>
      </w:pPr>
      <w:r w:rsidRPr="00167715">
        <w:rPr>
          <w:rFonts w:ascii="Times New Roman" w:hAnsi="Times New Roman"/>
          <w:noProof/>
          <w:kern w:val="0"/>
          <w:szCs w:val="20"/>
        </w:rPr>
        <w:t xml:space="preserve">GB 16715.4            </w:t>
      </w:r>
      <w:r w:rsidRPr="00167715">
        <w:rPr>
          <w:rFonts w:ascii="Times New Roman" w:hAnsi="Times New Roman"/>
          <w:noProof/>
          <w:kern w:val="0"/>
          <w:szCs w:val="20"/>
        </w:rPr>
        <w:t>瓜菜作物种子</w:t>
      </w:r>
      <w:r w:rsidR="000203D8" w:rsidRPr="00167715">
        <w:rPr>
          <w:rFonts w:ascii="Times New Roman" w:hAnsi="Times New Roman"/>
          <w:noProof/>
          <w:kern w:val="0"/>
          <w:szCs w:val="20"/>
        </w:rPr>
        <w:t xml:space="preserve"> </w:t>
      </w:r>
      <w:r w:rsidR="000203D8" w:rsidRPr="00167715">
        <w:rPr>
          <w:rFonts w:ascii="Times New Roman" w:hAnsi="Times New Roman"/>
          <w:noProof/>
          <w:kern w:val="0"/>
          <w:szCs w:val="20"/>
        </w:rPr>
        <w:t>第</w:t>
      </w:r>
      <w:r w:rsidR="000203D8" w:rsidRPr="00167715">
        <w:rPr>
          <w:rFonts w:ascii="Times New Roman" w:hAnsi="Times New Roman"/>
          <w:noProof/>
          <w:kern w:val="0"/>
          <w:szCs w:val="20"/>
        </w:rPr>
        <w:t>4</w:t>
      </w:r>
      <w:r w:rsidR="000203D8" w:rsidRPr="00167715">
        <w:rPr>
          <w:rFonts w:ascii="Times New Roman" w:hAnsi="Times New Roman"/>
          <w:noProof/>
          <w:kern w:val="0"/>
          <w:szCs w:val="20"/>
        </w:rPr>
        <w:t>部分：甘蓝类</w:t>
      </w:r>
      <w:r w:rsidRPr="00167715">
        <w:rPr>
          <w:rFonts w:ascii="Times New Roman" w:hAnsi="Times New Roman"/>
          <w:noProof/>
          <w:kern w:val="0"/>
          <w:szCs w:val="20"/>
        </w:rPr>
        <w:t xml:space="preserve"> </w:t>
      </w:r>
    </w:p>
    <w:p w14:paraId="0955958C" w14:textId="77777777" w:rsidR="00005FD6" w:rsidRPr="00167715" w:rsidRDefault="00005FD6" w:rsidP="00005FD6">
      <w:pPr>
        <w:widowControl/>
        <w:autoSpaceDE w:val="0"/>
        <w:autoSpaceDN w:val="0"/>
        <w:ind w:firstLine="420"/>
        <w:rPr>
          <w:rFonts w:ascii="Times New Roman" w:hAnsi="Times New Roman"/>
          <w:noProof/>
          <w:kern w:val="0"/>
          <w:szCs w:val="20"/>
        </w:rPr>
      </w:pPr>
      <w:r w:rsidRPr="00167715">
        <w:rPr>
          <w:rFonts w:ascii="Times New Roman" w:hAnsi="Times New Roman" w:hint="eastAsia"/>
          <w:noProof/>
          <w:kern w:val="0"/>
          <w:szCs w:val="20"/>
        </w:rPr>
        <w:t>GB</w:t>
      </w:r>
      <w:r w:rsidRPr="00167715">
        <w:rPr>
          <w:rFonts w:ascii="Times New Roman" w:hAnsi="Times New Roman"/>
          <w:noProof/>
          <w:kern w:val="0"/>
          <w:szCs w:val="20"/>
        </w:rPr>
        <w:t>/</w:t>
      </w:r>
      <w:r w:rsidRPr="00167715">
        <w:rPr>
          <w:rFonts w:ascii="Times New Roman" w:hAnsi="Times New Roman" w:hint="eastAsia"/>
          <w:noProof/>
          <w:kern w:val="0"/>
          <w:szCs w:val="20"/>
        </w:rPr>
        <w:t>T 35795-2017</w:t>
      </w:r>
      <w:r w:rsidRPr="00167715">
        <w:rPr>
          <w:rFonts w:ascii="Times New Roman" w:hAnsi="Times New Roman"/>
          <w:noProof/>
          <w:kern w:val="0"/>
          <w:szCs w:val="20"/>
        </w:rPr>
        <w:t xml:space="preserve">       </w:t>
      </w:r>
      <w:r w:rsidRPr="00167715">
        <w:rPr>
          <w:rFonts w:ascii="Times New Roman" w:hAnsi="Times New Roman" w:hint="eastAsia"/>
          <w:noProof/>
          <w:kern w:val="0"/>
          <w:szCs w:val="20"/>
        </w:rPr>
        <w:t>全生物降解农用地面覆盖薄膜</w:t>
      </w:r>
    </w:p>
    <w:p w14:paraId="7871F2EB" w14:textId="355E699D" w:rsidR="00293DCB" w:rsidRPr="001C6054" w:rsidRDefault="00293DCB" w:rsidP="00293DCB">
      <w:pPr>
        <w:widowControl/>
        <w:autoSpaceDE w:val="0"/>
        <w:autoSpaceDN w:val="0"/>
        <w:ind w:firstLine="420"/>
        <w:rPr>
          <w:rFonts w:ascii="Times New Roman" w:hAnsi="Times New Roman"/>
          <w:noProof/>
          <w:kern w:val="0"/>
          <w:szCs w:val="20"/>
        </w:rPr>
      </w:pPr>
      <w:r w:rsidRPr="001C6054">
        <w:rPr>
          <w:rFonts w:ascii="Times New Roman" w:hAnsi="Times New Roman"/>
          <w:noProof/>
          <w:kern w:val="0"/>
          <w:szCs w:val="20"/>
        </w:rPr>
        <w:t>NY/T 391</w:t>
      </w:r>
      <w:r w:rsidR="00684B8A" w:rsidRPr="001C6054">
        <w:rPr>
          <w:rFonts w:ascii="Times New Roman" w:hAnsi="Times New Roman"/>
          <w:noProof/>
          <w:kern w:val="0"/>
          <w:szCs w:val="20"/>
        </w:rPr>
        <w:t>-2021</w:t>
      </w:r>
      <w:r w:rsidR="00CA6BC9" w:rsidRPr="001C6054">
        <w:rPr>
          <w:rFonts w:ascii="Times New Roman" w:hAnsi="Times New Roman"/>
          <w:noProof/>
          <w:kern w:val="0"/>
          <w:szCs w:val="20"/>
        </w:rPr>
        <w:t xml:space="preserve">         </w:t>
      </w:r>
      <w:r w:rsidRPr="001C6054">
        <w:rPr>
          <w:rFonts w:ascii="Times New Roman" w:hAnsi="Times New Roman"/>
          <w:noProof/>
          <w:kern w:val="0"/>
          <w:szCs w:val="20"/>
        </w:rPr>
        <w:t>绿色食品</w:t>
      </w:r>
      <w:r w:rsidRPr="001C6054">
        <w:rPr>
          <w:rFonts w:ascii="Times New Roman" w:hAnsi="Times New Roman"/>
          <w:noProof/>
          <w:kern w:val="0"/>
          <w:szCs w:val="20"/>
        </w:rPr>
        <w:t xml:space="preserve"> </w:t>
      </w:r>
      <w:r w:rsidRPr="001C6054">
        <w:rPr>
          <w:rFonts w:ascii="Times New Roman" w:hAnsi="Times New Roman"/>
          <w:noProof/>
          <w:kern w:val="0"/>
          <w:szCs w:val="20"/>
        </w:rPr>
        <w:t>产地环境质量</w:t>
      </w:r>
      <w:r w:rsidRPr="001C6054">
        <w:rPr>
          <w:rFonts w:ascii="Times New Roman" w:hAnsi="Times New Roman"/>
          <w:noProof/>
          <w:kern w:val="0"/>
          <w:szCs w:val="20"/>
        </w:rPr>
        <w:t xml:space="preserve"> </w:t>
      </w:r>
    </w:p>
    <w:p w14:paraId="46812A57" w14:textId="4DF185CA" w:rsidR="00293DCB" w:rsidRPr="00AB02FD" w:rsidRDefault="00293DCB" w:rsidP="00293DCB">
      <w:pPr>
        <w:widowControl/>
        <w:autoSpaceDE w:val="0"/>
        <w:autoSpaceDN w:val="0"/>
        <w:ind w:firstLine="420"/>
        <w:rPr>
          <w:rFonts w:ascii="Times New Roman" w:hAnsi="Times New Roman"/>
          <w:noProof/>
          <w:kern w:val="0"/>
          <w:szCs w:val="20"/>
        </w:rPr>
      </w:pPr>
      <w:r w:rsidRPr="00AB02FD">
        <w:rPr>
          <w:rFonts w:ascii="Times New Roman" w:hAnsi="Times New Roman"/>
          <w:noProof/>
          <w:kern w:val="0"/>
          <w:szCs w:val="20"/>
        </w:rPr>
        <w:t>NY/T 393</w:t>
      </w:r>
      <w:r w:rsidR="00B05D21" w:rsidRPr="00AB02FD">
        <w:rPr>
          <w:rFonts w:ascii="Times New Roman" w:hAnsi="Times New Roman"/>
          <w:noProof/>
          <w:kern w:val="0"/>
          <w:szCs w:val="20"/>
        </w:rPr>
        <w:t>-2020</w:t>
      </w:r>
      <w:r w:rsidRPr="00AB02FD">
        <w:rPr>
          <w:rFonts w:ascii="Times New Roman" w:hAnsi="Times New Roman"/>
          <w:noProof/>
          <w:kern w:val="0"/>
          <w:szCs w:val="20"/>
        </w:rPr>
        <w:t xml:space="preserve">         </w:t>
      </w:r>
      <w:r w:rsidRPr="00AB02FD">
        <w:rPr>
          <w:rFonts w:ascii="Times New Roman" w:hAnsi="Times New Roman"/>
          <w:noProof/>
          <w:kern w:val="0"/>
          <w:szCs w:val="20"/>
        </w:rPr>
        <w:t>绿色食品</w:t>
      </w:r>
      <w:r w:rsidRPr="00AB02FD">
        <w:rPr>
          <w:rFonts w:ascii="Times New Roman" w:hAnsi="Times New Roman"/>
          <w:noProof/>
          <w:kern w:val="0"/>
          <w:szCs w:val="20"/>
        </w:rPr>
        <w:t xml:space="preserve"> </w:t>
      </w:r>
      <w:r w:rsidRPr="00AB02FD">
        <w:rPr>
          <w:rFonts w:ascii="Times New Roman" w:hAnsi="Times New Roman"/>
          <w:noProof/>
          <w:kern w:val="0"/>
          <w:szCs w:val="20"/>
        </w:rPr>
        <w:t>农药使用准则</w:t>
      </w:r>
      <w:r w:rsidRPr="00AB02FD">
        <w:rPr>
          <w:rFonts w:ascii="Times New Roman" w:hAnsi="Times New Roman"/>
          <w:noProof/>
          <w:kern w:val="0"/>
          <w:szCs w:val="20"/>
        </w:rPr>
        <w:t xml:space="preserve"> </w:t>
      </w:r>
    </w:p>
    <w:p w14:paraId="644226F1" w14:textId="77777777" w:rsidR="00293DCB" w:rsidRPr="001C6054" w:rsidRDefault="00293DCB" w:rsidP="00293DCB">
      <w:pPr>
        <w:widowControl/>
        <w:autoSpaceDE w:val="0"/>
        <w:autoSpaceDN w:val="0"/>
        <w:ind w:firstLine="420"/>
        <w:rPr>
          <w:rFonts w:ascii="Times New Roman" w:hAnsi="Times New Roman"/>
          <w:noProof/>
          <w:kern w:val="0"/>
          <w:szCs w:val="20"/>
        </w:rPr>
      </w:pPr>
      <w:r w:rsidRPr="001C6054">
        <w:rPr>
          <w:rFonts w:ascii="Times New Roman" w:hAnsi="Times New Roman"/>
          <w:noProof/>
          <w:kern w:val="0"/>
          <w:szCs w:val="20"/>
        </w:rPr>
        <w:t xml:space="preserve">NY/T 496              </w:t>
      </w:r>
      <w:r w:rsidRPr="001C6054">
        <w:rPr>
          <w:rFonts w:ascii="Times New Roman" w:hAnsi="Times New Roman"/>
          <w:noProof/>
          <w:kern w:val="0"/>
          <w:szCs w:val="20"/>
        </w:rPr>
        <w:t>肥料合理使用通则</w:t>
      </w:r>
      <w:r w:rsidRPr="001C6054">
        <w:rPr>
          <w:rFonts w:ascii="Times New Roman" w:hAnsi="Times New Roman"/>
          <w:noProof/>
          <w:kern w:val="0"/>
          <w:szCs w:val="20"/>
        </w:rPr>
        <w:t xml:space="preserve"> </w:t>
      </w:r>
      <w:r w:rsidRPr="001C6054">
        <w:rPr>
          <w:rFonts w:ascii="Times New Roman" w:hAnsi="Times New Roman"/>
          <w:noProof/>
          <w:kern w:val="0"/>
          <w:szCs w:val="20"/>
        </w:rPr>
        <w:t>准则</w:t>
      </w:r>
      <w:r w:rsidRPr="001C6054">
        <w:rPr>
          <w:rFonts w:ascii="Times New Roman" w:hAnsi="Times New Roman"/>
          <w:noProof/>
          <w:kern w:val="0"/>
          <w:szCs w:val="20"/>
        </w:rPr>
        <w:t xml:space="preserve"> </w:t>
      </w:r>
    </w:p>
    <w:p w14:paraId="58DCD580" w14:textId="77777777" w:rsidR="00293DCB" w:rsidRPr="001C6054" w:rsidRDefault="00293DCB" w:rsidP="00293DCB">
      <w:pPr>
        <w:widowControl/>
        <w:autoSpaceDE w:val="0"/>
        <w:autoSpaceDN w:val="0"/>
        <w:ind w:firstLine="420"/>
        <w:rPr>
          <w:rFonts w:ascii="Times New Roman" w:hAnsi="Times New Roman"/>
          <w:noProof/>
          <w:kern w:val="0"/>
          <w:szCs w:val="20"/>
        </w:rPr>
      </w:pPr>
      <w:r w:rsidRPr="001C6054">
        <w:rPr>
          <w:rFonts w:ascii="Times New Roman" w:hAnsi="Times New Roman"/>
          <w:noProof/>
          <w:kern w:val="0"/>
          <w:szCs w:val="20"/>
        </w:rPr>
        <w:t xml:space="preserve">NY/T 658              </w:t>
      </w:r>
      <w:r w:rsidRPr="001C6054">
        <w:rPr>
          <w:rFonts w:ascii="Times New Roman" w:hAnsi="Times New Roman"/>
          <w:noProof/>
          <w:kern w:val="0"/>
          <w:szCs w:val="20"/>
        </w:rPr>
        <w:t>绿色食品</w:t>
      </w:r>
      <w:r w:rsidRPr="001C6054">
        <w:rPr>
          <w:rFonts w:ascii="Times New Roman" w:hAnsi="Times New Roman"/>
          <w:noProof/>
          <w:kern w:val="0"/>
          <w:szCs w:val="20"/>
        </w:rPr>
        <w:t xml:space="preserve"> </w:t>
      </w:r>
      <w:r w:rsidRPr="001C6054">
        <w:rPr>
          <w:rFonts w:ascii="Times New Roman" w:hAnsi="Times New Roman"/>
          <w:noProof/>
          <w:kern w:val="0"/>
          <w:szCs w:val="20"/>
        </w:rPr>
        <w:t>包装通用准则</w:t>
      </w:r>
      <w:r w:rsidRPr="001C6054">
        <w:rPr>
          <w:rFonts w:ascii="Times New Roman" w:hAnsi="Times New Roman"/>
          <w:noProof/>
          <w:kern w:val="0"/>
          <w:szCs w:val="20"/>
        </w:rPr>
        <w:t xml:space="preserve"> </w:t>
      </w:r>
    </w:p>
    <w:p w14:paraId="6FA54AE1" w14:textId="77777777" w:rsidR="00293DCB" w:rsidRPr="001C6054" w:rsidRDefault="00293DCB" w:rsidP="00293DCB">
      <w:pPr>
        <w:widowControl/>
        <w:autoSpaceDE w:val="0"/>
        <w:autoSpaceDN w:val="0"/>
        <w:ind w:firstLine="420"/>
        <w:rPr>
          <w:rFonts w:ascii="Times New Roman" w:hAnsi="Times New Roman"/>
          <w:noProof/>
          <w:kern w:val="0"/>
          <w:szCs w:val="20"/>
        </w:rPr>
      </w:pPr>
      <w:r w:rsidRPr="001C6054">
        <w:rPr>
          <w:rFonts w:ascii="Times New Roman" w:hAnsi="Times New Roman"/>
          <w:noProof/>
          <w:kern w:val="0"/>
          <w:szCs w:val="20"/>
        </w:rPr>
        <w:t xml:space="preserve">NY/T 2118             </w:t>
      </w:r>
      <w:r w:rsidRPr="001C6054">
        <w:rPr>
          <w:rFonts w:ascii="Times New Roman" w:hAnsi="Times New Roman"/>
          <w:noProof/>
          <w:kern w:val="0"/>
          <w:szCs w:val="20"/>
        </w:rPr>
        <w:t>蔬菜育苗基质</w:t>
      </w:r>
      <w:r w:rsidRPr="001C6054">
        <w:rPr>
          <w:rFonts w:ascii="Times New Roman" w:hAnsi="Times New Roman"/>
          <w:noProof/>
          <w:kern w:val="0"/>
          <w:szCs w:val="20"/>
        </w:rPr>
        <w:t xml:space="preserve"> </w:t>
      </w:r>
    </w:p>
    <w:p w14:paraId="02F3C2C8" w14:textId="77777777" w:rsidR="00B265BC" w:rsidRPr="001C6054" w:rsidRDefault="00FD59EB" w:rsidP="00FD59EB">
      <w:pPr>
        <w:pStyle w:val="affc"/>
        <w:spacing w:before="312" w:after="312"/>
        <w:rPr>
          <w:rFonts w:ascii="Times New Roman"/>
        </w:rPr>
      </w:pPr>
      <w:r w:rsidRPr="001C6054">
        <w:rPr>
          <w:rFonts w:ascii="Times New Roman"/>
          <w:szCs w:val="21"/>
        </w:rPr>
        <w:t>术语和定义</w:t>
      </w:r>
    </w:p>
    <w:bookmarkStart w:id="41" w:name="_Toc26986532" w:displacedByCustomXml="next"/>
    <w:bookmarkEnd w:id="41" w:displacedByCustomXml="next"/>
    <w:sdt>
      <w:sdtPr>
        <w:rPr>
          <w:rFonts w:ascii="Times New Roman"/>
        </w:r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8431D2" w14:textId="1E913357" w:rsidR="003C010C" w:rsidRPr="001C6054" w:rsidRDefault="00293DCB" w:rsidP="00BA263B">
          <w:pPr>
            <w:pStyle w:val="affff6"/>
            <w:ind w:firstLine="420"/>
            <w:rPr>
              <w:rFonts w:ascii="Times New Roman"/>
            </w:rPr>
          </w:pPr>
          <w:r w:rsidRPr="001C6054">
            <w:rPr>
              <w:rFonts w:ascii="Times New Roman"/>
            </w:rPr>
            <w:t>本文件没有需要界定的术语和定义。</w:t>
          </w:r>
        </w:p>
      </w:sdtContent>
    </w:sdt>
    <w:p w14:paraId="50DCC123" w14:textId="77777777" w:rsidR="00293DCB" w:rsidRPr="001C6054" w:rsidRDefault="00293DCB" w:rsidP="00293DCB">
      <w:pPr>
        <w:widowControl/>
        <w:spacing w:beforeLines="100" w:before="312" w:afterLines="100" w:after="312"/>
        <w:outlineLvl w:val="0"/>
        <w:rPr>
          <w:rFonts w:ascii="Times New Roman" w:eastAsia="黑体" w:hAnsi="Times New Roman"/>
          <w:kern w:val="0"/>
          <w:szCs w:val="20"/>
        </w:rPr>
      </w:pPr>
      <w:r w:rsidRPr="001C6054">
        <w:rPr>
          <w:rFonts w:ascii="Times New Roman" w:eastAsia="黑体" w:hAnsi="Times New Roman"/>
          <w:kern w:val="0"/>
          <w:szCs w:val="20"/>
        </w:rPr>
        <w:t xml:space="preserve">4   </w:t>
      </w:r>
      <w:r w:rsidRPr="001C6054">
        <w:rPr>
          <w:rFonts w:ascii="Times New Roman" w:eastAsia="黑体" w:hAnsi="Times New Roman"/>
          <w:kern w:val="0"/>
          <w:szCs w:val="20"/>
        </w:rPr>
        <w:t>产地环境</w:t>
      </w:r>
    </w:p>
    <w:p w14:paraId="3FEA4896" w14:textId="24F52E21" w:rsidR="00293DCB" w:rsidRPr="001C6054" w:rsidRDefault="009F639F" w:rsidP="00293DCB">
      <w:pPr>
        <w:widowControl/>
        <w:autoSpaceDE w:val="0"/>
        <w:autoSpaceDN w:val="0"/>
        <w:ind w:firstLine="420"/>
        <w:rPr>
          <w:rFonts w:ascii="Times New Roman" w:hAnsi="Times New Roman"/>
          <w:noProof/>
          <w:kern w:val="0"/>
          <w:szCs w:val="20"/>
        </w:rPr>
      </w:pPr>
      <w:r w:rsidRPr="001C6054">
        <w:rPr>
          <w:rFonts w:ascii="Times New Roman" w:hAnsi="Times New Roman"/>
          <w:noProof/>
          <w:kern w:val="0"/>
          <w:szCs w:val="20"/>
        </w:rPr>
        <w:t>产地环境应符合</w:t>
      </w:r>
      <w:r w:rsidRPr="001C6054">
        <w:rPr>
          <w:rFonts w:ascii="Times New Roman" w:hAnsi="Times New Roman"/>
          <w:noProof/>
          <w:kern w:val="0"/>
          <w:szCs w:val="20"/>
        </w:rPr>
        <w:t>NY/T 391-2021</w:t>
      </w:r>
      <w:r w:rsidRPr="001C6054">
        <w:rPr>
          <w:rFonts w:ascii="Times New Roman" w:hAnsi="Times New Roman"/>
          <w:noProof/>
          <w:kern w:val="0"/>
          <w:szCs w:val="20"/>
        </w:rPr>
        <w:t>中空气质量、灌溉水质及土壤环境质量等规定。</w:t>
      </w:r>
      <w:r w:rsidR="00684B8A" w:rsidRPr="001C6054">
        <w:rPr>
          <w:rFonts w:ascii="Times New Roman" w:hAnsi="Times New Roman"/>
          <w:noProof/>
          <w:kern w:val="0"/>
          <w:szCs w:val="20"/>
        </w:rPr>
        <w:t>选择</w:t>
      </w:r>
      <w:r w:rsidR="00293DCB" w:rsidRPr="001C6054">
        <w:rPr>
          <w:rFonts w:ascii="Times New Roman" w:hAnsi="Times New Roman"/>
          <w:noProof/>
          <w:kern w:val="0"/>
          <w:szCs w:val="20"/>
        </w:rPr>
        <w:t>地势平坦、</w:t>
      </w:r>
      <w:r w:rsidR="00684B8A" w:rsidRPr="001C6054">
        <w:rPr>
          <w:rFonts w:ascii="Times New Roman" w:hAnsi="Times New Roman"/>
          <w:noProof/>
          <w:kern w:val="0"/>
          <w:szCs w:val="20"/>
        </w:rPr>
        <w:t>肥力中等、</w:t>
      </w:r>
      <w:r w:rsidR="00293DCB" w:rsidRPr="001C6054">
        <w:rPr>
          <w:rFonts w:ascii="Times New Roman" w:hAnsi="Times New Roman"/>
          <w:noProof/>
          <w:kern w:val="0"/>
          <w:szCs w:val="20"/>
        </w:rPr>
        <w:t>土质疏松、</w:t>
      </w:r>
      <w:r w:rsidR="00684B8A" w:rsidRPr="001C6054">
        <w:rPr>
          <w:rFonts w:ascii="Times New Roman" w:hAnsi="Times New Roman"/>
          <w:noProof/>
          <w:kern w:val="0"/>
          <w:szCs w:val="20"/>
        </w:rPr>
        <w:t>土层深厚、排灌方便、</w:t>
      </w:r>
      <w:r w:rsidRPr="001C6054">
        <w:rPr>
          <w:rFonts w:ascii="Times New Roman" w:hAnsi="Times New Roman"/>
          <w:noProof/>
          <w:kern w:val="0"/>
          <w:szCs w:val="20"/>
        </w:rPr>
        <w:t>近</w:t>
      </w:r>
      <w:r w:rsidR="00293DCB" w:rsidRPr="001C6054">
        <w:rPr>
          <w:rFonts w:ascii="Times New Roman" w:hAnsi="Times New Roman"/>
          <w:noProof/>
          <w:kern w:val="0"/>
          <w:szCs w:val="20"/>
        </w:rPr>
        <w:t>5</w:t>
      </w:r>
      <w:r w:rsidR="00293DCB" w:rsidRPr="001C6054">
        <w:rPr>
          <w:rFonts w:ascii="Times New Roman" w:hAnsi="Times New Roman"/>
          <w:noProof/>
          <w:kern w:val="0"/>
          <w:szCs w:val="20"/>
        </w:rPr>
        <w:t>年以上未种瓜类的</w:t>
      </w:r>
      <w:r w:rsidR="00684B8A" w:rsidRPr="001C6054">
        <w:rPr>
          <w:rFonts w:ascii="Times New Roman" w:hAnsi="Times New Roman"/>
          <w:noProof/>
          <w:kern w:val="0"/>
          <w:szCs w:val="20"/>
        </w:rPr>
        <w:t>地块</w:t>
      </w:r>
      <w:r w:rsidR="00293DCB" w:rsidRPr="001C6054">
        <w:rPr>
          <w:rFonts w:ascii="Times New Roman" w:hAnsi="Times New Roman"/>
          <w:noProof/>
          <w:kern w:val="0"/>
          <w:szCs w:val="20"/>
        </w:rPr>
        <w:t>。</w:t>
      </w:r>
    </w:p>
    <w:p w14:paraId="19EF7969" w14:textId="4F8A0DE4" w:rsidR="00293DCB" w:rsidRPr="001C6054" w:rsidRDefault="00293DCB" w:rsidP="00293DCB">
      <w:pPr>
        <w:widowControl/>
        <w:spacing w:beforeLines="100" w:before="312" w:afterLines="100" w:after="312"/>
        <w:outlineLvl w:val="0"/>
        <w:rPr>
          <w:rFonts w:ascii="Times New Roman" w:eastAsia="黑体" w:hAnsi="Times New Roman"/>
          <w:kern w:val="0"/>
          <w:szCs w:val="20"/>
        </w:rPr>
      </w:pPr>
      <w:r w:rsidRPr="001C6054">
        <w:rPr>
          <w:rFonts w:ascii="Times New Roman" w:eastAsia="黑体" w:hAnsi="Times New Roman"/>
          <w:kern w:val="0"/>
          <w:szCs w:val="20"/>
        </w:rPr>
        <w:t xml:space="preserve">5   </w:t>
      </w:r>
      <w:r w:rsidRPr="001C6054">
        <w:rPr>
          <w:rFonts w:ascii="Times New Roman" w:eastAsia="黑体" w:hAnsi="Times New Roman"/>
          <w:kern w:val="0"/>
          <w:szCs w:val="20"/>
        </w:rPr>
        <w:t>茬口</w:t>
      </w:r>
      <w:r w:rsidR="00E04978" w:rsidRPr="001C6054">
        <w:rPr>
          <w:rFonts w:ascii="Times New Roman" w:eastAsia="黑体" w:hAnsi="Times New Roman"/>
          <w:kern w:val="0"/>
          <w:szCs w:val="20"/>
        </w:rPr>
        <w:t>安排</w:t>
      </w:r>
    </w:p>
    <w:p w14:paraId="2E89B4AE" w14:textId="208AD6B4" w:rsidR="00304C1E" w:rsidRDefault="00304C1E" w:rsidP="00293DCB">
      <w:pPr>
        <w:widowControl/>
        <w:autoSpaceDE w:val="0"/>
        <w:autoSpaceDN w:val="0"/>
        <w:ind w:firstLine="420"/>
        <w:rPr>
          <w:rFonts w:ascii="Times New Roman" w:hAnsi="Times New Roman" w:hint="eastAsia"/>
          <w:noProof/>
          <w:kern w:val="0"/>
          <w:szCs w:val="20"/>
        </w:rPr>
      </w:pPr>
      <w:r w:rsidRPr="00304C1E">
        <w:rPr>
          <w:rFonts w:ascii="Times New Roman" w:hAnsi="Times New Roman" w:hint="eastAsia"/>
          <w:noProof/>
          <w:kern w:val="0"/>
          <w:szCs w:val="20"/>
        </w:rPr>
        <w:t>甜瓜于</w:t>
      </w:r>
      <w:r w:rsidRPr="00304C1E">
        <w:rPr>
          <w:rFonts w:ascii="Times New Roman" w:hAnsi="Times New Roman" w:hint="eastAsia"/>
          <w:noProof/>
          <w:kern w:val="0"/>
          <w:szCs w:val="20"/>
        </w:rPr>
        <w:t>2</w:t>
      </w:r>
      <w:r w:rsidRPr="00304C1E">
        <w:rPr>
          <w:rFonts w:ascii="Times New Roman" w:hAnsi="Times New Roman" w:hint="eastAsia"/>
          <w:noProof/>
          <w:kern w:val="0"/>
          <w:szCs w:val="20"/>
        </w:rPr>
        <w:t>上、中旬月进行穴盘育苗，</w:t>
      </w:r>
      <w:r w:rsidRPr="00304C1E">
        <w:rPr>
          <w:rFonts w:ascii="Times New Roman" w:hAnsi="Times New Roman" w:hint="eastAsia"/>
          <w:noProof/>
          <w:kern w:val="0"/>
          <w:szCs w:val="20"/>
        </w:rPr>
        <w:t>3</w:t>
      </w:r>
      <w:r w:rsidRPr="00304C1E">
        <w:rPr>
          <w:rFonts w:ascii="Times New Roman" w:hAnsi="Times New Roman" w:hint="eastAsia"/>
          <w:noProof/>
          <w:kern w:val="0"/>
          <w:szCs w:val="20"/>
        </w:rPr>
        <w:t>月中、下旬定植，</w:t>
      </w:r>
      <w:r w:rsidRPr="00304C1E">
        <w:rPr>
          <w:rFonts w:ascii="Times New Roman" w:hAnsi="Times New Roman" w:hint="eastAsia"/>
          <w:noProof/>
          <w:kern w:val="0"/>
          <w:szCs w:val="20"/>
        </w:rPr>
        <w:t>5</w:t>
      </w:r>
      <w:r w:rsidRPr="00304C1E">
        <w:rPr>
          <w:rFonts w:ascii="Times New Roman" w:hAnsi="Times New Roman" w:hint="eastAsia"/>
          <w:noProof/>
          <w:kern w:val="0"/>
          <w:szCs w:val="20"/>
        </w:rPr>
        <w:t>月至</w:t>
      </w:r>
      <w:r w:rsidR="00701C4E">
        <w:rPr>
          <w:rFonts w:ascii="Times New Roman" w:hAnsi="Times New Roman" w:hint="eastAsia"/>
          <w:noProof/>
          <w:kern w:val="0"/>
          <w:szCs w:val="20"/>
        </w:rPr>
        <w:t>7</w:t>
      </w:r>
      <w:r w:rsidRPr="00304C1E">
        <w:rPr>
          <w:rFonts w:ascii="Times New Roman" w:hAnsi="Times New Roman" w:hint="eastAsia"/>
          <w:noProof/>
          <w:kern w:val="0"/>
          <w:szCs w:val="20"/>
        </w:rPr>
        <w:t>月分批采收。甘蓝于</w:t>
      </w:r>
      <w:r w:rsidRPr="00304C1E">
        <w:rPr>
          <w:rFonts w:ascii="Times New Roman" w:hAnsi="Times New Roman" w:hint="eastAsia"/>
          <w:noProof/>
          <w:kern w:val="0"/>
          <w:szCs w:val="20"/>
        </w:rPr>
        <w:t>8</w:t>
      </w:r>
      <w:r w:rsidRPr="00304C1E">
        <w:rPr>
          <w:rFonts w:ascii="Times New Roman" w:hAnsi="Times New Roman" w:hint="eastAsia"/>
          <w:noProof/>
          <w:kern w:val="0"/>
          <w:szCs w:val="20"/>
        </w:rPr>
        <w:t>月进行穴盘育苗，</w:t>
      </w:r>
      <w:r w:rsidRPr="00304C1E">
        <w:rPr>
          <w:rFonts w:ascii="Times New Roman" w:hAnsi="Times New Roman" w:hint="eastAsia"/>
          <w:noProof/>
          <w:kern w:val="0"/>
          <w:szCs w:val="20"/>
        </w:rPr>
        <w:t>9</w:t>
      </w:r>
      <w:r w:rsidRPr="00304C1E">
        <w:rPr>
          <w:rFonts w:ascii="Times New Roman" w:hAnsi="Times New Roman" w:hint="eastAsia"/>
          <w:noProof/>
          <w:kern w:val="0"/>
          <w:szCs w:val="20"/>
        </w:rPr>
        <w:t>月定植，</w:t>
      </w:r>
      <w:r w:rsidRPr="00304C1E">
        <w:rPr>
          <w:rFonts w:ascii="Times New Roman" w:hAnsi="Times New Roman" w:hint="eastAsia"/>
          <w:noProof/>
          <w:kern w:val="0"/>
          <w:szCs w:val="20"/>
        </w:rPr>
        <w:t>11</w:t>
      </w:r>
      <w:r w:rsidRPr="00304C1E">
        <w:rPr>
          <w:rFonts w:ascii="Times New Roman" w:hAnsi="Times New Roman" w:hint="eastAsia"/>
          <w:noProof/>
          <w:kern w:val="0"/>
          <w:szCs w:val="20"/>
        </w:rPr>
        <w:t>月至次年</w:t>
      </w:r>
      <w:r w:rsidRPr="00304C1E">
        <w:rPr>
          <w:rFonts w:ascii="Times New Roman" w:hAnsi="Times New Roman" w:hint="eastAsia"/>
          <w:noProof/>
          <w:kern w:val="0"/>
          <w:szCs w:val="20"/>
        </w:rPr>
        <w:t>2</w:t>
      </w:r>
      <w:r w:rsidRPr="00304C1E">
        <w:rPr>
          <w:rFonts w:ascii="Times New Roman" w:hAnsi="Times New Roman" w:hint="eastAsia"/>
          <w:noProof/>
          <w:kern w:val="0"/>
          <w:szCs w:val="20"/>
        </w:rPr>
        <w:t>月分批采收。</w:t>
      </w:r>
    </w:p>
    <w:p w14:paraId="2158CAE1" w14:textId="77777777" w:rsidR="00293DCB" w:rsidRPr="0059104E" w:rsidRDefault="00293DCB" w:rsidP="00293DCB">
      <w:pPr>
        <w:widowControl/>
        <w:spacing w:beforeLines="100" w:before="312" w:afterLines="100" w:after="312"/>
        <w:outlineLvl w:val="0"/>
        <w:rPr>
          <w:rFonts w:ascii="Times New Roman" w:hAnsi="Times New Roman"/>
          <w:noProof/>
          <w:kern w:val="0"/>
          <w:szCs w:val="20"/>
        </w:rPr>
      </w:pPr>
      <w:r w:rsidRPr="0059104E">
        <w:rPr>
          <w:rFonts w:ascii="Times New Roman" w:eastAsia="黑体" w:hAnsi="Times New Roman"/>
          <w:kern w:val="0"/>
          <w:szCs w:val="20"/>
        </w:rPr>
        <w:lastRenderedPageBreak/>
        <w:t xml:space="preserve">6  </w:t>
      </w:r>
      <w:r w:rsidRPr="0059104E">
        <w:rPr>
          <w:rFonts w:ascii="Times New Roman" w:eastAsia="黑体" w:hAnsi="Times New Roman"/>
          <w:kern w:val="0"/>
          <w:szCs w:val="20"/>
        </w:rPr>
        <w:t>品种选择</w:t>
      </w:r>
    </w:p>
    <w:p w14:paraId="5D3AF685" w14:textId="24E0BA13" w:rsidR="00293DCB" w:rsidRPr="00167715" w:rsidRDefault="00F20BA7" w:rsidP="00F20BA7">
      <w:pPr>
        <w:widowControl/>
        <w:autoSpaceDE w:val="0"/>
        <w:autoSpaceDN w:val="0"/>
        <w:ind w:firstLine="420"/>
        <w:rPr>
          <w:rFonts w:ascii="Times New Roman" w:hAnsi="Times New Roman"/>
          <w:noProof/>
          <w:kern w:val="0"/>
          <w:szCs w:val="20"/>
        </w:rPr>
      </w:pPr>
      <w:r w:rsidRPr="00167715">
        <w:rPr>
          <w:rFonts w:ascii="Times New Roman" w:hAnsi="Times New Roman"/>
          <w:noProof/>
          <w:kern w:val="0"/>
          <w:szCs w:val="20"/>
        </w:rPr>
        <w:t>甜瓜品种</w:t>
      </w:r>
      <w:r w:rsidR="00D9672F" w:rsidRPr="00167715">
        <w:rPr>
          <w:rFonts w:ascii="Times New Roman" w:hAnsi="Times New Roman"/>
          <w:noProof/>
          <w:kern w:val="0"/>
          <w:szCs w:val="20"/>
        </w:rPr>
        <w:t>选择耐低温弱光、抗病性强、商品性好的优良品种，</w:t>
      </w:r>
      <w:r w:rsidR="00293DCB" w:rsidRPr="00167715">
        <w:rPr>
          <w:rFonts w:ascii="Times New Roman" w:hAnsi="Times New Roman"/>
          <w:noProof/>
          <w:kern w:val="0"/>
          <w:szCs w:val="20"/>
        </w:rPr>
        <w:t>如海蜜</w:t>
      </w:r>
      <w:r w:rsidR="00293DCB" w:rsidRPr="00167715">
        <w:rPr>
          <w:rFonts w:ascii="Times New Roman" w:hAnsi="Times New Roman"/>
          <w:noProof/>
          <w:kern w:val="0"/>
          <w:szCs w:val="20"/>
        </w:rPr>
        <w:t>9</w:t>
      </w:r>
      <w:r w:rsidR="004B66C6" w:rsidRPr="00167715">
        <w:rPr>
          <w:rFonts w:ascii="Times New Roman" w:hAnsi="Times New Roman"/>
          <w:noProof/>
          <w:kern w:val="0"/>
          <w:szCs w:val="20"/>
        </w:rPr>
        <w:t>号、</w:t>
      </w:r>
      <w:r w:rsidR="00293DCB" w:rsidRPr="00167715">
        <w:rPr>
          <w:rFonts w:ascii="Times New Roman" w:hAnsi="Times New Roman"/>
          <w:noProof/>
          <w:kern w:val="0"/>
          <w:szCs w:val="20"/>
        </w:rPr>
        <w:t>海蜜</w:t>
      </w:r>
      <w:r w:rsidR="00293DCB" w:rsidRPr="00167715">
        <w:rPr>
          <w:rFonts w:ascii="Times New Roman" w:hAnsi="Times New Roman"/>
          <w:noProof/>
          <w:kern w:val="0"/>
          <w:szCs w:val="20"/>
        </w:rPr>
        <w:t>10</w:t>
      </w:r>
      <w:r w:rsidR="004B66C6" w:rsidRPr="00167715">
        <w:rPr>
          <w:rFonts w:ascii="Times New Roman" w:hAnsi="Times New Roman"/>
          <w:noProof/>
          <w:kern w:val="0"/>
          <w:szCs w:val="20"/>
        </w:rPr>
        <w:t>号</w:t>
      </w:r>
      <w:r w:rsidRPr="00167715">
        <w:rPr>
          <w:rFonts w:ascii="Times New Roman" w:hAnsi="Times New Roman"/>
          <w:noProof/>
          <w:kern w:val="0"/>
          <w:szCs w:val="20"/>
        </w:rPr>
        <w:t>等。秋冬甘蓝品种</w:t>
      </w:r>
      <w:r w:rsidR="00293DCB" w:rsidRPr="00167715">
        <w:rPr>
          <w:rFonts w:ascii="Times New Roman" w:hAnsi="Times New Roman"/>
          <w:noProof/>
          <w:kern w:val="0"/>
          <w:szCs w:val="20"/>
        </w:rPr>
        <w:t>选择生长前期耐热、抗高温，生长</w:t>
      </w:r>
      <w:r w:rsidR="00D9672F" w:rsidRPr="00167715">
        <w:rPr>
          <w:rFonts w:ascii="Times New Roman" w:hAnsi="Times New Roman"/>
          <w:noProof/>
          <w:kern w:val="0"/>
          <w:szCs w:val="20"/>
        </w:rPr>
        <w:t>后期又耐低温、抗病性强、商品性好的优良品种，</w:t>
      </w:r>
      <w:r w:rsidR="00293DCB" w:rsidRPr="00167715">
        <w:rPr>
          <w:rFonts w:ascii="Times New Roman" w:hAnsi="Times New Roman"/>
          <w:noProof/>
          <w:kern w:val="0"/>
          <w:szCs w:val="20"/>
        </w:rPr>
        <w:t>如苏甘</w:t>
      </w:r>
      <w:r w:rsidR="00293DCB" w:rsidRPr="00167715">
        <w:rPr>
          <w:rFonts w:ascii="Times New Roman" w:hAnsi="Times New Roman"/>
          <w:noProof/>
          <w:kern w:val="0"/>
          <w:szCs w:val="20"/>
        </w:rPr>
        <w:t>37</w:t>
      </w:r>
      <w:r w:rsidR="004B66C6" w:rsidRPr="00167715">
        <w:rPr>
          <w:rFonts w:ascii="Times New Roman" w:hAnsi="Times New Roman"/>
          <w:noProof/>
          <w:kern w:val="0"/>
          <w:szCs w:val="20"/>
        </w:rPr>
        <w:t>、</w:t>
      </w:r>
      <w:r w:rsidR="00293DCB" w:rsidRPr="00167715">
        <w:rPr>
          <w:rFonts w:ascii="Times New Roman" w:hAnsi="Times New Roman"/>
          <w:noProof/>
          <w:kern w:val="0"/>
          <w:szCs w:val="20"/>
        </w:rPr>
        <w:t>苏甘</w:t>
      </w:r>
      <w:r w:rsidR="00293DCB" w:rsidRPr="00167715">
        <w:rPr>
          <w:rFonts w:ascii="Times New Roman" w:hAnsi="Times New Roman"/>
          <w:noProof/>
          <w:kern w:val="0"/>
          <w:szCs w:val="20"/>
        </w:rPr>
        <w:t>107</w:t>
      </w:r>
      <w:r w:rsidR="00293DCB" w:rsidRPr="00167715">
        <w:rPr>
          <w:rFonts w:ascii="Times New Roman" w:hAnsi="Times New Roman"/>
          <w:noProof/>
          <w:kern w:val="0"/>
          <w:szCs w:val="20"/>
        </w:rPr>
        <w:t>等。</w:t>
      </w:r>
    </w:p>
    <w:p w14:paraId="3A104361" w14:textId="77777777"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7  </w:t>
      </w:r>
      <w:r w:rsidRPr="00167715">
        <w:rPr>
          <w:rFonts w:ascii="Times New Roman" w:eastAsia="黑体" w:hAnsi="Times New Roman"/>
          <w:kern w:val="0"/>
          <w:szCs w:val="20"/>
        </w:rPr>
        <w:t>甜瓜栽培管理</w:t>
      </w:r>
    </w:p>
    <w:p w14:paraId="1CF5ABC5" w14:textId="77777777" w:rsidR="00293DCB" w:rsidRPr="001C6054" w:rsidRDefault="00293DCB" w:rsidP="00293DCB">
      <w:pPr>
        <w:widowControl/>
        <w:spacing w:beforeLines="100" w:before="312" w:afterLines="100" w:after="312"/>
        <w:outlineLvl w:val="0"/>
        <w:rPr>
          <w:rFonts w:ascii="Times New Roman" w:eastAsia="黑体" w:hAnsi="Times New Roman"/>
          <w:kern w:val="0"/>
          <w:szCs w:val="20"/>
        </w:rPr>
      </w:pPr>
      <w:r w:rsidRPr="001C6054">
        <w:rPr>
          <w:rFonts w:ascii="Times New Roman" w:eastAsia="黑体" w:hAnsi="Times New Roman"/>
          <w:kern w:val="0"/>
          <w:szCs w:val="20"/>
        </w:rPr>
        <w:t xml:space="preserve">7.1 </w:t>
      </w:r>
      <w:r w:rsidRPr="001C6054">
        <w:rPr>
          <w:rFonts w:ascii="Times New Roman" w:eastAsia="黑体" w:hAnsi="Times New Roman"/>
          <w:kern w:val="0"/>
          <w:szCs w:val="20"/>
        </w:rPr>
        <w:t>育苗</w:t>
      </w:r>
    </w:p>
    <w:p w14:paraId="17CB5BA4" w14:textId="63124AF5" w:rsidR="00293DCB" w:rsidRPr="001C6054"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C6054">
        <w:rPr>
          <w:rFonts w:ascii="Times New Roman" w:eastAsia="黑体" w:hAnsi="Times New Roman"/>
          <w:kern w:val="0"/>
          <w:szCs w:val="20"/>
        </w:rPr>
        <w:t>7</w:t>
      </w:r>
      <w:r w:rsidR="00844CD1" w:rsidRPr="001C6054">
        <w:rPr>
          <w:rFonts w:ascii="Times New Roman" w:eastAsia="黑体" w:hAnsi="Times New Roman"/>
          <w:kern w:val="0"/>
          <w:szCs w:val="20"/>
        </w:rPr>
        <w:t xml:space="preserve">.1.1 </w:t>
      </w:r>
      <w:r w:rsidRPr="001C6054">
        <w:rPr>
          <w:rFonts w:ascii="Times New Roman" w:eastAsia="黑体" w:hAnsi="Times New Roman"/>
          <w:kern w:val="0"/>
          <w:szCs w:val="20"/>
        </w:rPr>
        <w:t>种子质量</w:t>
      </w:r>
    </w:p>
    <w:p w14:paraId="6F876975" w14:textId="4B2B3B86" w:rsidR="00293DCB" w:rsidRPr="001C6054" w:rsidRDefault="00C85D96" w:rsidP="00293DCB">
      <w:pPr>
        <w:widowControl/>
        <w:autoSpaceDE w:val="0"/>
        <w:autoSpaceDN w:val="0"/>
        <w:ind w:firstLine="420"/>
        <w:rPr>
          <w:rFonts w:ascii="Times New Roman" w:hAnsi="Times New Roman"/>
          <w:noProof/>
          <w:kern w:val="0"/>
          <w:szCs w:val="20"/>
        </w:rPr>
      </w:pPr>
      <w:r w:rsidRPr="00167715">
        <w:rPr>
          <w:rFonts w:ascii="Times New Roman" w:hAnsi="Times New Roman" w:hint="eastAsia"/>
          <w:noProof/>
          <w:kern w:val="0"/>
          <w:szCs w:val="20"/>
        </w:rPr>
        <w:t>种子质量应符合</w:t>
      </w:r>
      <w:r w:rsidR="002A060A" w:rsidRPr="00167715">
        <w:rPr>
          <w:rFonts w:ascii="Times New Roman" w:hAnsi="Times New Roman"/>
          <w:noProof/>
          <w:kern w:val="0"/>
          <w:szCs w:val="20"/>
        </w:rPr>
        <w:t xml:space="preserve">GB 16715.1 </w:t>
      </w:r>
      <w:r w:rsidRPr="00167715">
        <w:rPr>
          <w:rFonts w:ascii="Times New Roman" w:hAnsi="Times New Roman" w:hint="eastAsia"/>
          <w:noProof/>
          <w:kern w:val="0"/>
          <w:szCs w:val="20"/>
        </w:rPr>
        <w:t>中关于大田用种的规定，</w:t>
      </w:r>
      <w:r w:rsidR="00293DCB" w:rsidRPr="001C6054">
        <w:rPr>
          <w:rFonts w:ascii="Times New Roman" w:hAnsi="Times New Roman"/>
          <w:noProof/>
          <w:kern w:val="0"/>
          <w:szCs w:val="20"/>
        </w:rPr>
        <w:t>当年收获的新种子。</w:t>
      </w:r>
    </w:p>
    <w:p w14:paraId="38E5A743" w14:textId="77777777" w:rsidR="00293DCB" w:rsidRPr="001C6054"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C6054">
        <w:rPr>
          <w:rFonts w:ascii="Times New Roman" w:eastAsia="黑体" w:hAnsi="Times New Roman"/>
          <w:kern w:val="0"/>
          <w:szCs w:val="20"/>
        </w:rPr>
        <w:t xml:space="preserve">7.1.2 </w:t>
      </w:r>
      <w:r w:rsidRPr="001C6054">
        <w:rPr>
          <w:rFonts w:ascii="Times New Roman" w:eastAsia="黑体" w:hAnsi="Times New Roman"/>
          <w:kern w:val="0"/>
          <w:szCs w:val="20"/>
        </w:rPr>
        <w:t>种子处理</w:t>
      </w:r>
    </w:p>
    <w:p w14:paraId="5D4E959F" w14:textId="0781DFB5" w:rsidR="00293DCB" w:rsidRPr="003E109C" w:rsidRDefault="00FB6283" w:rsidP="00304C1E">
      <w:pPr>
        <w:widowControl/>
        <w:tabs>
          <w:tab w:val="center" w:pos="4201"/>
          <w:tab w:val="right" w:leader="dot" w:pos="9298"/>
        </w:tabs>
        <w:autoSpaceDE w:val="0"/>
        <w:autoSpaceDN w:val="0"/>
        <w:ind w:firstLine="420"/>
        <w:rPr>
          <w:rFonts w:ascii="Times New Roman" w:hAnsi="Times New Roman"/>
          <w:noProof/>
          <w:kern w:val="0"/>
          <w:szCs w:val="20"/>
        </w:rPr>
      </w:pPr>
      <w:bookmarkStart w:id="42" w:name="_Hlk102973487"/>
      <w:r w:rsidRPr="003E109C">
        <w:rPr>
          <w:rFonts w:ascii="Times New Roman" w:hAnsi="Times New Roman"/>
          <w:noProof/>
          <w:kern w:val="0"/>
          <w:szCs w:val="20"/>
        </w:rPr>
        <w:t>浸种前</w:t>
      </w:r>
      <w:r w:rsidR="00304C1E" w:rsidRPr="00304C1E">
        <w:rPr>
          <w:rFonts w:ascii="Times New Roman" w:hAnsi="Times New Roman" w:hint="eastAsia"/>
          <w:noProof/>
          <w:kern w:val="0"/>
          <w:szCs w:val="20"/>
        </w:rPr>
        <w:t>晒种</w:t>
      </w:r>
      <w:r w:rsidR="00304C1E">
        <w:rPr>
          <w:rFonts w:ascii="Times New Roman" w:hAnsi="Times New Roman" w:hint="eastAsia"/>
          <w:noProof/>
          <w:kern w:val="0"/>
          <w:szCs w:val="20"/>
        </w:rPr>
        <w:t>2</w:t>
      </w:r>
      <w:r w:rsidR="00BD4C40">
        <w:rPr>
          <w:rFonts w:ascii="Times New Roman" w:hAnsi="Times New Roman" w:hint="eastAsia"/>
          <w:noProof/>
          <w:kern w:val="0"/>
          <w:szCs w:val="20"/>
        </w:rPr>
        <w:t xml:space="preserve"> </w:t>
      </w:r>
      <w:r w:rsidR="00304C1E" w:rsidRPr="00304C1E">
        <w:rPr>
          <w:rFonts w:ascii="Times New Roman" w:hAnsi="Times New Roman" w:hint="eastAsia"/>
          <w:noProof/>
          <w:kern w:val="0"/>
          <w:szCs w:val="20"/>
        </w:rPr>
        <w:t>h</w:t>
      </w:r>
      <w:r w:rsidR="00304C1E" w:rsidRPr="00304C1E">
        <w:rPr>
          <w:rFonts w:ascii="Times New Roman" w:hAnsi="Times New Roman" w:hint="eastAsia"/>
          <w:noProof/>
          <w:kern w:val="0"/>
          <w:szCs w:val="20"/>
        </w:rPr>
        <w:t>～</w:t>
      </w:r>
      <w:r w:rsidR="00304C1E" w:rsidRPr="00304C1E">
        <w:rPr>
          <w:rFonts w:ascii="Times New Roman" w:hAnsi="Times New Roman" w:hint="eastAsia"/>
          <w:noProof/>
          <w:kern w:val="0"/>
          <w:szCs w:val="20"/>
        </w:rPr>
        <w:t>3</w:t>
      </w:r>
      <w:r w:rsidR="00BD4C40">
        <w:rPr>
          <w:rFonts w:ascii="Times New Roman" w:hAnsi="Times New Roman" w:hint="eastAsia"/>
          <w:noProof/>
          <w:kern w:val="0"/>
          <w:szCs w:val="20"/>
        </w:rPr>
        <w:t xml:space="preserve"> </w:t>
      </w:r>
      <w:r w:rsidR="00304C1E" w:rsidRPr="00304C1E">
        <w:rPr>
          <w:rFonts w:ascii="Times New Roman" w:hAnsi="Times New Roman" w:hint="eastAsia"/>
          <w:noProof/>
          <w:kern w:val="0"/>
          <w:szCs w:val="20"/>
        </w:rPr>
        <w:t>h</w:t>
      </w:r>
      <w:r w:rsidR="00304C1E">
        <w:rPr>
          <w:rFonts w:ascii="Times New Roman" w:hAnsi="Times New Roman" w:hint="eastAsia"/>
          <w:noProof/>
          <w:kern w:val="0"/>
          <w:szCs w:val="20"/>
        </w:rPr>
        <w:t>，</w:t>
      </w:r>
      <w:r w:rsidR="00BD4C40">
        <w:rPr>
          <w:rFonts w:ascii="Times New Roman" w:hAnsi="Times New Roman" w:hint="eastAsia"/>
          <w:noProof/>
          <w:kern w:val="0"/>
          <w:szCs w:val="20"/>
        </w:rPr>
        <w:t>然后</w:t>
      </w:r>
      <w:r w:rsidRPr="003E109C">
        <w:rPr>
          <w:rFonts w:ascii="Times New Roman" w:hAnsi="Times New Roman"/>
          <w:noProof/>
          <w:kern w:val="0"/>
          <w:szCs w:val="20"/>
        </w:rPr>
        <w:t>用</w:t>
      </w:r>
      <w:r w:rsidRPr="003E109C">
        <w:rPr>
          <w:rFonts w:ascii="Times New Roman" w:hAnsi="Times New Roman"/>
          <w:noProof/>
          <w:kern w:val="0"/>
          <w:szCs w:val="20"/>
        </w:rPr>
        <w:t>35</w:t>
      </w:r>
      <w:r w:rsidRPr="003E109C">
        <w:rPr>
          <w:rFonts w:ascii="宋体" w:hAnsi="宋体" w:cs="宋体" w:hint="eastAsia"/>
          <w:noProof/>
          <w:kern w:val="0"/>
          <w:szCs w:val="20"/>
        </w:rPr>
        <w:t>℃</w:t>
      </w:r>
      <w:r w:rsidRPr="003E109C">
        <w:rPr>
          <w:rFonts w:ascii="Times New Roman" w:hAnsi="Times New Roman"/>
          <w:noProof/>
          <w:kern w:val="0"/>
          <w:szCs w:val="20"/>
        </w:rPr>
        <w:t>的温水浸泡</w:t>
      </w:r>
      <w:r w:rsidRPr="003E109C">
        <w:rPr>
          <w:rFonts w:ascii="Times New Roman" w:hAnsi="Times New Roman"/>
          <w:noProof/>
          <w:kern w:val="0"/>
          <w:szCs w:val="20"/>
        </w:rPr>
        <w:t>15 min</w:t>
      </w:r>
      <w:r w:rsidRPr="003E109C">
        <w:rPr>
          <w:rFonts w:ascii="Times New Roman" w:hAnsi="Times New Roman"/>
          <w:noProof/>
          <w:kern w:val="0"/>
          <w:szCs w:val="20"/>
        </w:rPr>
        <w:t>，将种子上的种衣剂洗净，再将</w:t>
      </w:r>
      <w:r w:rsidR="00293DCB" w:rsidRPr="003E109C">
        <w:rPr>
          <w:rFonts w:ascii="Times New Roman" w:hAnsi="Times New Roman"/>
          <w:noProof/>
          <w:kern w:val="0"/>
          <w:szCs w:val="20"/>
        </w:rPr>
        <w:t>种子置于</w:t>
      </w:r>
      <w:r w:rsidR="00293DCB" w:rsidRPr="003E109C">
        <w:rPr>
          <w:rFonts w:ascii="Times New Roman" w:hAnsi="Times New Roman"/>
          <w:noProof/>
          <w:kern w:val="0"/>
          <w:szCs w:val="20"/>
        </w:rPr>
        <w:t xml:space="preserve">55 </w:t>
      </w:r>
      <w:r w:rsidR="00293DCB" w:rsidRPr="003E109C">
        <w:rPr>
          <w:rFonts w:ascii="宋体" w:hAnsi="宋体" w:cs="宋体" w:hint="eastAsia"/>
          <w:noProof/>
          <w:kern w:val="0"/>
          <w:szCs w:val="20"/>
        </w:rPr>
        <w:t>℃</w:t>
      </w:r>
      <w:r w:rsidR="00293DCB" w:rsidRPr="003E109C">
        <w:rPr>
          <w:rFonts w:ascii="Times New Roman" w:hAnsi="Times New Roman"/>
          <w:noProof/>
          <w:kern w:val="0"/>
          <w:szCs w:val="20"/>
        </w:rPr>
        <w:t>的温水中浸泡，</w:t>
      </w:r>
      <w:r w:rsidRPr="003E109C">
        <w:rPr>
          <w:rFonts w:ascii="Times New Roman" w:hAnsi="Times New Roman"/>
          <w:noProof/>
          <w:kern w:val="0"/>
          <w:szCs w:val="20"/>
        </w:rPr>
        <w:t>不断</w:t>
      </w:r>
      <w:r w:rsidR="00DE5BDE" w:rsidRPr="003E109C">
        <w:rPr>
          <w:rFonts w:ascii="Times New Roman" w:hAnsi="Times New Roman"/>
          <w:noProof/>
          <w:kern w:val="0"/>
          <w:szCs w:val="20"/>
        </w:rPr>
        <w:t>搅拌使</w:t>
      </w:r>
      <w:r w:rsidR="00293DCB" w:rsidRPr="003E109C">
        <w:rPr>
          <w:rFonts w:ascii="Times New Roman" w:hAnsi="Times New Roman"/>
          <w:noProof/>
          <w:kern w:val="0"/>
          <w:szCs w:val="20"/>
        </w:rPr>
        <w:t>水温降至</w:t>
      </w:r>
      <w:r w:rsidR="00293DCB" w:rsidRPr="003E109C">
        <w:rPr>
          <w:rFonts w:ascii="Times New Roman" w:hAnsi="Times New Roman"/>
          <w:noProof/>
          <w:kern w:val="0"/>
          <w:szCs w:val="20"/>
        </w:rPr>
        <w:t xml:space="preserve">30 </w:t>
      </w:r>
      <w:r w:rsidR="00293DCB" w:rsidRPr="003E109C">
        <w:rPr>
          <w:rFonts w:ascii="宋体" w:hAnsi="宋体" w:cs="宋体" w:hint="eastAsia"/>
          <w:noProof/>
          <w:kern w:val="0"/>
          <w:szCs w:val="20"/>
        </w:rPr>
        <w:t>℃</w:t>
      </w:r>
      <w:r w:rsidR="00293DCB" w:rsidRPr="003E109C">
        <w:rPr>
          <w:rFonts w:ascii="Times New Roman" w:hAnsi="Times New Roman"/>
          <w:noProof/>
          <w:kern w:val="0"/>
          <w:szCs w:val="20"/>
        </w:rPr>
        <w:t>后再浸泡</w:t>
      </w:r>
      <w:r w:rsidR="00293DCB" w:rsidRPr="003E109C">
        <w:rPr>
          <w:rFonts w:ascii="Times New Roman" w:hAnsi="Times New Roman"/>
          <w:noProof/>
          <w:kern w:val="0"/>
          <w:szCs w:val="20"/>
        </w:rPr>
        <w:t>4 h</w:t>
      </w:r>
      <w:r w:rsidR="00293DCB" w:rsidRPr="003E109C">
        <w:rPr>
          <w:rFonts w:ascii="Times New Roman" w:hAnsi="Times New Roman"/>
          <w:noProof/>
          <w:kern w:val="0"/>
          <w:szCs w:val="20"/>
        </w:rPr>
        <w:t>。随后用清水洗去种子表面的黏液，用湿</w:t>
      </w:r>
      <w:r w:rsidR="00E83708" w:rsidRPr="003E109C">
        <w:rPr>
          <w:rFonts w:ascii="Times New Roman" w:hAnsi="Times New Roman"/>
          <w:noProof/>
          <w:kern w:val="0"/>
          <w:szCs w:val="20"/>
        </w:rPr>
        <w:t>布</w:t>
      </w:r>
      <w:r w:rsidR="00293DCB" w:rsidRPr="003E109C">
        <w:rPr>
          <w:rFonts w:ascii="Times New Roman" w:hAnsi="Times New Roman"/>
          <w:noProof/>
          <w:kern w:val="0"/>
          <w:szCs w:val="20"/>
        </w:rPr>
        <w:t>包好，置于</w:t>
      </w:r>
      <w:r w:rsidR="00293DCB" w:rsidRPr="003E109C">
        <w:rPr>
          <w:rFonts w:ascii="Times New Roman" w:hAnsi="Times New Roman"/>
          <w:noProof/>
          <w:kern w:val="0"/>
          <w:szCs w:val="20"/>
        </w:rPr>
        <w:t>2</w:t>
      </w:r>
      <w:r w:rsidR="00464F87" w:rsidRPr="003E109C">
        <w:rPr>
          <w:rFonts w:ascii="Times New Roman" w:hAnsi="Times New Roman"/>
          <w:noProof/>
          <w:kern w:val="0"/>
          <w:szCs w:val="20"/>
        </w:rPr>
        <w:t>8</w:t>
      </w:r>
      <w:r w:rsidR="00293DCB" w:rsidRPr="003E109C">
        <w:rPr>
          <w:rFonts w:ascii="宋体" w:hAnsi="宋体" w:cs="宋体" w:hint="eastAsia"/>
          <w:noProof/>
          <w:kern w:val="0"/>
          <w:szCs w:val="20"/>
        </w:rPr>
        <w:t>℃</w:t>
      </w:r>
      <w:r w:rsidR="00293DCB" w:rsidRPr="003E109C">
        <w:rPr>
          <w:rFonts w:ascii="Times New Roman" w:hAnsi="Times New Roman"/>
          <w:noProof/>
          <w:kern w:val="0"/>
          <w:szCs w:val="20"/>
        </w:rPr>
        <w:t>～</w:t>
      </w:r>
      <w:r w:rsidR="00464A11" w:rsidRPr="003E109C">
        <w:rPr>
          <w:rFonts w:ascii="Times New Roman" w:hAnsi="Times New Roman"/>
          <w:noProof/>
          <w:kern w:val="0"/>
          <w:szCs w:val="20"/>
        </w:rPr>
        <w:t>30</w:t>
      </w:r>
      <w:r w:rsidR="00293DCB" w:rsidRPr="003E109C">
        <w:rPr>
          <w:rFonts w:ascii="宋体" w:hAnsi="宋体" w:cs="宋体" w:hint="eastAsia"/>
          <w:noProof/>
          <w:kern w:val="0"/>
          <w:szCs w:val="20"/>
        </w:rPr>
        <w:t>℃</w:t>
      </w:r>
      <w:r w:rsidR="00E83708" w:rsidRPr="003E109C">
        <w:rPr>
          <w:rFonts w:ascii="Times New Roman" w:hAnsi="Times New Roman"/>
          <w:noProof/>
          <w:kern w:val="0"/>
          <w:szCs w:val="20"/>
        </w:rPr>
        <w:t>条件下</w:t>
      </w:r>
      <w:r w:rsidR="00293DCB" w:rsidRPr="003E109C">
        <w:rPr>
          <w:rFonts w:ascii="Times New Roman" w:hAnsi="Times New Roman"/>
          <w:noProof/>
          <w:kern w:val="0"/>
          <w:szCs w:val="20"/>
        </w:rPr>
        <w:t>催芽。</w:t>
      </w:r>
    </w:p>
    <w:p w14:paraId="31562689" w14:textId="77777777" w:rsidR="00D5337E" w:rsidRPr="001C6054" w:rsidRDefault="00293DCB" w:rsidP="00D5337E">
      <w:pPr>
        <w:widowControl/>
        <w:tabs>
          <w:tab w:val="center" w:pos="4201"/>
          <w:tab w:val="right" w:leader="dot" w:pos="9298"/>
        </w:tabs>
        <w:autoSpaceDE w:val="0"/>
        <w:autoSpaceDN w:val="0"/>
        <w:spacing w:beforeLines="50" w:before="156" w:afterLines="50" w:after="156"/>
        <w:rPr>
          <w:rFonts w:ascii="Times New Roman" w:hAnsi="Times New Roman"/>
          <w:kern w:val="0"/>
          <w:szCs w:val="20"/>
        </w:rPr>
      </w:pPr>
      <w:r w:rsidRPr="001C6054">
        <w:rPr>
          <w:rFonts w:ascii="Times New Roman" w:eastAsia="黑体" w:hAnsi="Times New Roman"/>
          <w:kern w:val="0"/>
          <w:szCs w:val="20"/>
        </w:rPr>
        <w:t xml:space="preserve">7.1.3 </w:t>
      </w:r>
      <w:r w:rsidRPr="001C6054">
        <w:rPr>
          <w:rFonts w:ascii="Times New Roman" w:eastAsia="黑体" w:hAnsi="Times New Roman"/>
          <w:kern w:val="0"/>
          <w:szCs w:val="20"/>
        </w:rPr>
        <w:t>苗床准备</w:t>
      </w:r>
    </w:p>
    <w:p w14:paraId="5D318096" w14:textId="1173CF77" w:rsidR="00293DCB" w:rsidRPr="00167715" w:rsidRDefault="00D5337E" w:rsidP="00D5337E">
      <w:pPr>
        <w:widowControl/>
        <w:tabs>
          <w:tab w:val="center" w:pos="4201"/>
          <w:tab w:val="right" w:leader="dot" w:pos="9298"/>
        </w:tabs>
        <w:autoSpaceDE w:val="0"/>
        <w:autoSpaceDN w:val="0"/>
        <w:spacing w:beforeLines="50" w:before="156" w:afterLines="50" w:after="156"/>
        <w:ind w:firstLineChars="200" w:firstLine="420"/>
        <w:rPr>
          <w:rFonts w:ascii="Times New Roman" w:hAnsi="Times New Roman"/>
          <w:kern w:val="0"/>
          <w:szCs w:val="20"/>
        </w:rPr>
      </w:pPr>
      <w:r w:rsidRPr="001C6054">
        <w:rPr>
          <w:rFonts w:ascii="Times New Roman" w:hAnsi="Times New Roman"/>
          <w:noProof/>
          <w:kern w:val="0"/>
          <w:szCs w:val="20"/>
        </w:rPr>
        <w:t>选择背风向阳、排水良好</w:t>
      </w:r>
      <w:r w:rsidR="00293DCB" w:rsidRPr="001C6054">
        <w:rPr>
          <w:rFonts w:ascii="Times New Roman" w:hAnsi="Times New Roman"/>
          <w:noProof/>
          <w:kern w:val="0"/>
          <w:szCs w:val="20"/>
        </w:rPr>
        <w:t>地块，育苗基质配制选用腐熟有机肥和园土混合（比例为</w:t>
      </w:r>
      <w:r w:rsidR="00293DCB" w:rsidRPr="001C6054">
        <w:rPr>
          <w:rFonts w:ascii="Times New Roman" w:hAnsi="Times New Roman"/>
          <w:noProof/>
          <w:kern w:val="0"/>
          <w:szCs w:val="20"/>
        </w:rPr>
        <w:t>2</w:t>
      </w:r>
      <w:r w:rsidR="00293DCB" w:rsidRPr="001C6054">
        <w:rPr>
          <w:rFonts w:ascii="宋体" w:hAnsi="宋体" w:cs="宋体" w:hint="eastAsia"/>
          <w:noProof/>
          <w:kern w:val="0"/>
          <w:szCs w:val="20"/>
        </w:rPr>
        <w:t>∶</w:t>
      </w:r>
      <w:r w:rsidR="00293DCB" w:rsidRPr="001C6054">
        <w:rPr>
          <w:rFonts w:ascii="Times New Roman" w:hAnsi="Times New Roman"/>
          <w:noProof/>
          <w:kern w:val="0"/>
          <w:szCs w:val="20"/>
        </w:rPr>
        <w:t>1</w:t>
      </w:r>
      <w:r w:rsidR="00293DCB" w:rsidRPr="001C6054">
        <w:rPr>
          <w:rFonts w:ascii="Times New Roman" w:hAnsi="Times New Roman"/>
          <w:noProof/>
          <w:kern w:val="0"/>
          <w:szCs w:val="20"/>
        </w:rPr>
        <w:t>）或专用育苗基质。</w:t>
      </w:r>
      <w:r w:rsidR="000B3249" w:rsidRPr="00167715">
        <w:rPr>
          <w:rFonts w:ascii="Times New Roman" w:hAnsi="Times New Roman" w:hint="eastAsia"/>
          <w:noProof/>
          <w:kern w:val="0"/>
          <w:szCs w:val="20"/>
        </w:rPr>
        <w:t>育苗基质质量应符合</w:t>
      </w:r>
      <w:r w:rsidR="000B3249" w:rsidRPr="00167715">
        <w:rPr>
          <w:rFonts w:ascii="Times New Roman" w:hAnsi="Times New Roman"/>
          <w:noProof/>
          <w:kern w:val="0"/>
          <w:szCs w:val="20"/>
        </w:rPr>
        <w:t>NY/T 2118</w:t>
      </w:r>
      <w:r w:rsidR="000B3249" w:rsidRPr="00167715">
        <w:rPr>
          <w:rFonts w:ascii="Times New Roman" w:hAnsi="Times New Roman" w:hint="eastAsia"/>
          <w:noProof/>
          <w:kern w:val="0"/>
          <w:szCs w:val="20"/>
        </w:rPr>
        <w:t>的要求</w:t>
      </w:r>
      <w:r w:rsidR="003E109C" w:rsidRPr="00167715">
        <w:rPr>
          <w:rFonts w:ascii="Times New Roman" w:hAnsi="Times New Roman" w:hint="eastAsia"/>
          <w:noProof/>
          <w:kern w:val="0"/>
          <w:szCs w:val="20"/>
        </w:rPr>
        <w:t>。</w:t>
      </w:r>
    </w:p>
    <w:bookmarkEnd w:id="42"/>
    <w:p w14:paraId="4F1EE8F0" w14:textId="5DDF88A0"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7.1.</w:t>
      </w:r>
      <w:r w:rsidR="00C170DB">
        <w:rPr>
          <w:rFonts w:ascii="Times New Roman" w:eastAsia="黑体" w:hAnsi="Times New Roman" w:hint="eastAsia"/>
          <w:kern w:val="0"/>
          <w:szCs w:val="20"/>
        </w:rPr>
        <w:t>4</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育苗时间</w:t>
      </w:r>
    </w:p>
    <w:p w14:paraId="6FDB0EFC" w14:textId="70CE1270" w:rsidR="00293DCB" w:rsidRPr="00167715" w:rsidRDefault="009A6FE2" w:rsidP="00293DCB">
      <w:pPr>
        <w:widowControl/>
        <w:tabs>
          <w:tab w:val="center" w:pos="4201"/>
          <w:tab w:val="right" w:leader="dot" w:pos="9298"/>
        </w:tabs>
        <w:autoSpaceDE w:val="0"/>
        <w:autoSpaceDN w:val="0"/>
        <w:ind w:firstLine="420"/>
        <w:rPr>
          <w:rFonts w:ascii="Times New Roman" w:hAnsi="Times New Roman"/>
          <w:kern w:val="0"/>
          <w:szCs w:val="20"/>
        </w:rPr>
      </w:pPr>
      <w:r>
        <w:rPr>
          <w:rFonts w:ascii="Times New Roman" w:hAnsi="Times New Roman" w:hint="eastAsia"/>
          <w:kern w:val="0"/>
          <w:szCs w:val="20"/>
        </w:rPr>
        <w:t>2</w:t>
      </w:r>
      <w:r w:rsidR="00293DCB" w:rsidRPr="00167715">
        <w:rPr>
          <w:rFonts w:ascii="Times New Roman" w:hAnsi="Times New Roman"/>
          <w:kern w:val="0"/>
          <w:szCs w:val="20"/>
        </w:rPr>
        <w:t>月</w:t>
      </w:r>
      <w:r w:rsidR="00293DCB" w:rsidRPr="00167715">
        <w:rPr>
          <w:rFonts w:ascii="Times New Roman" w:hAnsi="Times New Roman"/>
          <w:kern w:val="0"/>
          <w:szCs w:val="20"/>
        </w:rPr>
        <w:t>5</w:t>
      </w:r>
      <w:r w:rsidR="00293DCB" w:rsidRPr="00167715">
        <w:rPr>
          <w:rFonts w:ascii="Times New Roman" w:hAnsi="Times New Roman"/>
          <w:kern w:val="0"/>
          <w:szCs w:val="20"/>
        </w:rPr>
        <w:t>日～</w:t>
      </w:r>
      <w:r>
        <w:rPr>
          <w:rFonts w:ascii="Times New Roman" w:hAnsi="Times New Roman" w:hint="eastAsia"/>
          <w:kern w:val="0"/>
          <w:szCs w:val="20"/>
        </w:rPr>
        <w:t>2</w:t>
      </w:r>
      <w:r w:rsidR="00293DCB" w:rsidRPr="00167715">
        <w:rPr>
          <w:rFonts w:ascii="Times New Roman" w:hAnsi="Times New Roman"/>
          <w:kern w:val="0"/>
          <w:szCs w:val="20"/>
        </w:rPr>
        <w:t>月</w:t>
      </w:r>
      <w:r w:rsidR="00293DCB" w:rsidRPr="00167715">
        <w:rPr>
          <w:rFonts w:ascii="Times New Roman" w:hAnsi="Times New Roman"/>
          <w:kern w:val="0"/>
          <w:szCs w:val="20"/>
        </w:rPr>
        <w:t>15</w:t>
      </w:r>
      <w:r w:rsidR="00293DCB" w:rsidRPr="00167715">
        <w:rPr>
          <w:rFonts w:ascii="Times New Roman" w:hAnsi="Times New Roman"/>
          <w:kern w:val="0"/>
          <w:szCs w:val="20"/>
        </w:rPr>
        <w:t>日播种育苗。</w:t>
      </w:r>
    </w:p>
    <w:p w14:paraId="41DAC48B" w14:textId="0667B6DD"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7.1.</w:t>
      </w:r>
      <w:r w:rsidR="00C170DB">
        <w:rPr>
          <w:rFonts w:ascii="Times New Roman" w:eastAsia="黑体" w:hAnsi="Times New Roman" w:hint="eastAsia"/>
          <w:kern w:val="0"/>
          <w:szCs w:val="20"/>
        </w:rPr>
        <w:t>5</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播种方法</w:t>
      </w:r>
    </w:p>
    <w:p w14:paraId="00B2F106" w14:textId="71EE321A" w:rsidR="00293DCB" w:rsidRPr="00167715" w:rsidRDefault="00293DCB" w:rsidP="00293DCB">
      <w:pPr>
        <w:widowControl/>
        <w:tabs>
          <w:tab w:val="center" w:pos="4201"/>
          <w:tab w:val="right" w:leader="dot" w:pos="9298"/>
        </w:tabs>
        <w:autoSpaceDE w:val="0"/>
        <w:autoSpaceDN w:val="0"/>
        <w:ind w:firstLine="420"/>
        <w:rPr>
          <w:rFonts w:ascii="Times New Roman" w:hAnsi="Times New Roman"/>
          <w:kern w:val="0"/>
          <w:szCs w:val="20"/>
        </w:rPr>
      </w:pPr>
      <w:r w:rsidRPr="00167715">
        <w:rPr>
          <w:rFonts w:ascii="Times New Roman" w:hAnsi="Times New Roman"/>
          <w:kern w:val="0"/>
          <w:szCs w:val="20"/>
        </w:rPr>
        <w:t>催芽</w:t>
      </w:r>
      <w:r w:rsidRPr="00167715">
        <w:rPr>
          <w:rFonts w:ascii="Times New Roman" w:hAnsi="Times New Roman"/>
          <w:kern w:val="0"/>
          <w:szCs w:val="20"/>
        </w:rPr>
        <w:t>12 h</w:t>
      </w:r>
      <w:r w:rsidRPr="00167715">
        <w:rPr>
          <w:rFonts w:ascii="Times New Roman" w:hAnsi="Times New Roman"/>
          <w:kern w:val="0"/>
          <w:szCs w:val="20"/>
        </w:rPr>
        <w:t>～</w:t>
      </w:r>
      <w:r w:rsidRPr="00167715">
        <w:rPr>
          <w:rFonts w:ascii="Times New Roman" w:hAnsi="Times New Roman"/>
          <w:kern w:val="0"/>
          <w:szCs w:val="20"/>
        </w:rPr>
        <w:t>14 h</w:t>
      </w:r>
      <w:r w:rsidRPr="00167715">
        <w:rPr>
          <w:rFonts w:ascii="Times New Roman" w:hAnsi="Times New Roman"/>
          <w:kern w:val="0"/>
          <w:szCs w:val="20"/>
        </w:rPr>
        <w:t>后播种。</w:t>
      </w:r>
      <w:proofErr w:type="gramStart"/>
      <w:r w:rsidRPr="00167715">
        <w:rPr>
          <w:rFonts w:ascii="Times New Roman" w:hAnsi="Times New Roman"/>
          <w:kern w:val="0"/>
          <w:szCs w:val="20"/>
        </w:rPr>
        <w:t>穴盘装满</w:t>
      </w:r>
      <w:proofErr w:type="gramEnd"/>
      <w:r w:rsidRPr="00167715">
        <w:rPr>
          <w:rFonts w:ascii="Times New Roman" w:hAnsi="Times New Roman"/>
          <w:kern w:val="0"/>
          <w:szCs w:val="20"/>
        </w:rPr>
        <w:t>基质，浇足底水后第二天播种，</w:t>
      </w:r>
      <w:r w:rsidRPr="00167715">
        <w:rPr>
          <w:rFonts w:ascii="Times New Roman" w:hAnsi="Times New Roman"/>
          <w:kern w:val="0"/>
          <w:szCs w:val="20"/>
        </w:rPr>
        <w:t>1</w:t>
      </w:r>
      <w:r w:rsidRPr="00167715">
        <w:rPr>
          <w:rFonts w:ascii="Times New Roman" w:hAnsi="Times New Roman"/>
          <w:kern w:val="0"/>
          <w:szCs w:val="20"/>
        </w:rPr>
        <w:t>穴</w:t>
      </w:r>
      <w:r w:rsidRPr="00167715">
        <w:rPr>
          <w:rFonts w:ascii="Times New Roman" w:hAnsi="Times New Roman"/>
          <w:kern w:val="0"/>
          <w:szCs w:val="20"/>
        </w:rPr>
        <w:t>1</w:t>
      </w:r>
      <w:r w:rsidRPr="00167715">
        <w:rPr>
          <w:rFonts w:ascii="Times New Roman" w:hAnsi="Times New Roman"/>
          <w:kern w:val="0"/>
          <w:szCs w:val="20"/>
        </w:rPr>
        <w:t>粒，覆盖</w:t>
      </w:r>
      <w:r w:rsidRPr="00167715">
        <w:rPr>
          <w:rFonts w:ascii="Times New Roman" w:hAnsi="Times New Roman"/>
          <w:kern w:val="0"/>
          <w:szCs w:val="20"/>
        </w:rPr>
        <w:t>0.5 cm</w:t>
      </w:r>
      <w:r w:rsidRPr="00167715">
        <w:rPr>
          <w:rFonts w:ascii="Times New Roman" w:hAnsi="Times New Roman"/>
          <w:kern w:val="0"/>
          <w:szCs w:val="20"/>
        </w:rPr>
        <w:t>～</w:t>
      </w:r>
      <w:r w:rsidRPr="00167715">
        <w:rPr>
          <w:rFonts w:ascii="Times New Roman" w:hAnsi="Times New Roman"/>
          <w:kern w:val="0"/>
          <w:szCs w:val="20"/>
        </w:rPr>
        <w:t xml:space="preserve">1.5 cm </w:t>
      </w:r>
      <w:r w:rsidRPr="00167715">
        <w:rPr>
          <w:rFonts w:ascii="Times New Roman" w:hAnsi="Times New Roman"/>
          <w:kern w:val="0"/>
          <w:szCs w:val="20"/>
        </w:rPr>
        <w:t>厚的基质</w:t>
      </w:r>
      <w:r w:rsidRPr="00167715">
        <w:rPr>
          <w:rFonts w:ascii="Times New Roman" w:hAnsi="Times New Roman"/>
          <w:noProof/>
          <w:kern w:val="0"/>
          <w:szCs w:val="20"/>
        </w:rPr>
        <w:t>，播后覆盖地膜，架设小拱棚，</w:t>
      </w:r>
      <w:r w:rsidRPr="00167715">
        <w:rPr>
          <w:rFonts w:ascii="Times New Roman" w:hAnsi="Times New Roman"/>
          <w:kern w:val="0"/>
          <w:szCs w:val="20"/>
        </w:rPr>
        <w:t>密闭大棚。</w:t>
      </w:r>
      <w:r w:rsidR="000B3249" w:rsidRPr="00167715">
        <w:rPr>
          <w:rFonts w:ascii="Times New Roman" w:hAnsi="Times New Roman" w:hint="eastAsia"/>
          <w:kern w:val="0"/>
          <w:szCs w:val="20"/>
        </w:rPr>
        <w:t>地膜质量应符合</w:t>
      </w:r>
      <w:r w:rsidR="000B3249" w:rsidRPr="00167715">
        <w:rPr>
          <w:rFonts w:ascii="Times New Roman" w:hAnsi="Times New Roman"/>
          <w:noProof/>
          <w:kern w:val="0"/>
          <w:szCs w:val="20"/>
        </w:rPr>
        <w:t>GB 13735-2017</w:t>
      </w:r>
      <w:r w:rsidR="000B3249" w:rsidRPr="00167715">
        <w:rPr>
          <w:rFonts w:ascii="Times New Roman" w:hAnsi="Times New Roman" w:hint="eastAsia"/>
          <w:noProof/>
          <w:kern w:val="0"/>
          <w:szCs w:val="20"/>
        </w:rPr>
        <w:t>的要求</w:t>
      </w:r>
      <w:r w:rsidR="003E109C" w:rsidRPr="00167715">
        <w:rPr>
          <w:rFonts w:ascii="Times New Roman" w:hAnsi="Times New Roman" w:hint="eastAsia"/>
          <w:noProof/>
          <w:kern w:val="0"/>
          <w:szCs w:val="20"/>
        </w:rPr>
        <w:t>。</w:t>
      </w:r>
    </w:p>
    <w:p w14:paraId="6BD53590" w14:textId="2BA391E0"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7.1.</w:t>
      </w:r>
      <w:r w:rsidR="00C170DB">
        <w:rPr>
          <w:rFonts w:ascii="Times New Roman" w:eastAsia="黑体" w:hAnsi="Times New Roman" w:hint="eastAsia"/>
          <w:kern w:val="0"/>
          <w:szCs w:val="20"/>
        </w:rPr>
        <w:t>6</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苗期管理</w:t>
      </w:r>
    </w:p>
    <w:p w14:paraId="6D74D2F7" w14:textId="0F6574A9"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7.1.</w:t>
      </w:r>
      <w:r w:rsidR="00C170DB">
        <w:rPr>
          <w:rFonts w:ascii="Times New Roman" w:eastAsia="黑体" w:hAnsi="Times New Roman" w:hint="eastAsia"/>
          <w:kern w:val="0"/>
          <w:szCs w:val="20"/>
        </w:rPr>
        <w:t>6</w:t>
      </w:r>
      <w:r w:rsidRPr="00167715">
        <w:rPr>
          <w:rFonts w:ascii="Times New Roman" w:eastAsia="黑体" w:hAnsi="Times New Roman"/>
          <w:kern w:val="0"/>
          <w:szCs w:val="20"/>
        </w:rPr>
        <w:t xml:space="preserve">.1 </w:t>
      </w:r>
      <w:r w:rsidRPr="00167715">
        <w:rPr>
          <w:rFonts w:ascii="Times New Roman" w:eastAsia="黑体" w:hAnsi="Times New Roman"/>
          <w:kern w:val="0"/>
          <w:szCs w:val="20"/>
        </w:rPr>
        <w:t>温度管理</w:t>
      </w:r>
      <w:r w:rsidRPr="00167715">
        <w:rPr>
          <w:rFonts w:ascii="Times New Roman" w:eastAsia="黑体" w:hAnsi="Times New Roman"/>
          <w:kern w:val="0"/>
          <w:szCs w:val="20"/>
        </w:rPr>
        <w:t xml:space="preserve"> </w:t>
      </w:r>
    </w:p>
    <w:p w14:paraId="35CE4A7D" w14:textId="77777777" w:rsidR="00293DCB" w:rsidRPr="001C6054" w:rsidRDefault="00293DCB" w:rsidP="00293DCB">
      <w:pPr>
        <w:widowControl/>
        <w:tabs>
          <w:tab w:val="center" w:pos="4201"/>
          <w:tab w:val="right" w:leader="dot" w:pos="9298"/>
        </w:tabs>
        <w:autoSpaceDE w:val="0"/>
        <w:autoSpaceDN w:val="0"/>
        <w:ind w:firstLine="420"/>
        <w:rPr>
          <w:rFonts w:ascii="Times New Roman" w:hAnsi="Times New Roman"/>
          <w:kern w:val="0"/>
          <w:szCs w:val="20"/>
        </w:rPr>
      </w:pPr>
      <w:r w:rsidRPr="00167715">
        <w:rPr>
          <w:rFonts w:ascii="Times New Roman" w:hAnsi="Times New Roman"/>
          <w:kern w:val="0"/>
          <w:szCs w:val="20"/>
        </w:rPr>
        <w:t>出苗前密封不揭膜，保持棚内温度</w:t>
      </w:r>
      <w:r w:rsidRPr="00167715">
        <w:rPr>
          <w:rFonts w:ascii="Times New Roman" w:hAnsi="Times New Roman"/>
          <w:kern w:val="0"/>
          <w:szCs w:val="20"/>
        </w:rPr>
        <w:t>25</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 xml:space="preserve">30 </w:t>
      </w:r>
      <w:r w:rsidRPr="00167715">
        <w:rPr>
          <w:rFonts w:ascii="宋体" w:hAnsi="宋体" w:cs="宋体" w:hint="eastAsia"/>
          <w:kern w:val="0"/>
          <w:szCs w:val="20"/>
        </w:rPr>
        <w:t>℃</w:t>
      </w:r>
      <w:r w:rsidRPr="00167715">
        <w:rPr>
          <w:rFonts w:ascii="Times New Roman" w:hAnsi="Times New Roman"/>
          <w:kern w:val="0"/>
          <w:szCs w:val="20"/>
        </w:rPr>
        <w:t>，夜间</w:t>
      </w:r>
      <w:r w:rsidRPr="00167715">
        <w:rPr>
          <w:rFonts w:ascii="Times New Roman" w:hAnsi="Times New Roman"/>
          <w:kern w:val="0"/>
          <w:szCs w:val="20"/>
        </w:rPr>
        <w:t>15</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20</w:t>
      </w:r>
      <w:r w:rsidRPr="00167715">
        <w:rPr>
          <w:rFonts w:ascii="宋体" w:hAnsi="宋体" w:cs="宋体" w:hint="eastAsia"/>
          <w:kern w:val="0"/>
          <w:szCs w:val="20"/>
        </w:rPr>
        <w:t>℃</w:t>
      </w:r>
      <w:r w:rsidRPr="00167715">
        <w:rPr>
          <w:rFonts w:ascii="Times New Roman" w:hAnsi="Times New Roman"/>
          <w:kern w:val="0"/>
          <w:szCs w:val="20"/>
        </w:rPr>
        <w:t>。出苗</w:t>
      </w:r>
      <w:r w:rsidRPr="00167715">
        <w:rPr>
          <w:rFonts w:ascii="Times New Roman" w:hAnsi="Times New Roman"/>
          <w:kern w:val="0"/>
          <w:szCs w:val="20"/>
        </w:rPr>
        <w:t>25</w:t>
      </w:r>
      <w:r w:rsidRPr="00167715">
        <w:rPr>
          <w:rFonts w:ascii="Times New Roman" w:hAnsi="Times New Roman"/>
          <w:kern w:val="0"/>
          <w:szCs w:val="20"/>
        </w:rPr>
        <w:t>～</w:t>
      </w:r>
      <w:r w:rsidRPr="00167715">
        <w:rPr>
          <w:rFonts w:ascii="Times New Roman" w:hAnsi="Times New Roman"/>
          <w:kern w:val="0"/>
          <w:szCs w:val="20"/>
        </w:rPr>
        <w:t>30%</w:t>
      </w:r>
      <w:r w:rsidRPr="001C6054">
        <w:rPr>
          <w:rFonts w:ascii="Times New Roman" w:hAnsi="Times New Roman"/>
          <w:kern w:val="0"/>
          <w:szCs w:val="20"/>
        </w:rPr>
        <w:t>时后适时揭膜通风炼苗，白天温度应保持在</w:t>
      </w:r>
      <w:r w:rsidRPr="001C6054">
        <w:rPr>
          <w:rFonts w:ascii="Times New Roman" w:hAnsi="Times New Roman"/>
          <w:kern w:val="0"/>
          <w:szCs w:val="20"/>
        </w:rPr>
        <w:t>20</w:t>
      </w:r>
      <w:r w:rsidRPr="001C6054">
        <w:rPr>
          <w:rFonts w:ascii="宋体" w:hAnsi="宋体" w:cs="宋体" w:hint="eastAsia"/>
          <w:kern w:val="0"/>
          <w:szCs w:val="20"/>
        </w:rPr>
        <w:t>℃</w:t>
      </w:r>
      <w:r w:rsidRPr="001C6054">
        <w:rPr>
          <w:rFonts w:ascii="Times New Roman" w:hAnsi="Times New Roman"/>
          <w:kern w:val="0"/>
          <w:szCs w:val="20"/>
        </w:rPr>
        <w:t>～</w:t>
      </w:r>
      <w:r w:rsidRPr="001C6054">
        <w:rPr>
          <w:rFonts w:ascii="Times New Roman" w:hAnsi="Times New Roman"/>
          <w:kern w:val="0"/>
          <w:szCs w:val="20"/>
        </w:rPr>
        <w:t>25</w:t>
      </w:r>
      <w:r w:rsidRPr="001C6054">
        <w:rPr>
          <w:rFonts w:ascii="宋体" w:hAnsi="宋体" w:cs="宋体" w:hint="eastAsia"/>
          <w:kern w:val="0"/>
          <w:szCs w:val="20"/>
        </w:rPr>
        <w:t>℃</w:t>
      </w:r>
      <w:r w:rsidRPr="001C6054">
        <w:rPr>
          <w:rFonts w:ascii="Times New Roman" w:hAnsi="Times New Roman"/>
          <w:kern w:val="0"/>
          <w:szCs w:val="20"/>
        </w:rPr>
        <w:t>，夜间应保持在</w:t>
      </w:r>
      <w:r w:rsidRPr="001C6054">
        <w:rPr>
          <w:rFonts w:ascii="Times New Roman" w:hAnsi="Times New Roman"/>
          <w:kern w:val="0"/>
          <w:szCs w:val="20"/>
        </w:rPr>
        <w:t xml:space="preserve">13 </w:t>
      </w:r>
      <w:r w:rsidRPr="001C6054">
        <w:rPr>
          <w:rFonts w:ascii="宋体" w:hAnsi="宋体" w:cs="宋体" w:hint="eastAsia"/>
          <w:kern w:val="0"/>
          <w:szCs w:val="20"/>
        </w:rPr>
        <w:t>℃</w:t>
      </w:r>
      <w:r w:rsidRPr="001C6054">
        <w:rPr>
          <w:rFonts w:ascii="Times New Roman" w:hAnsi="Times New Roman"/>
          <w:kern w:val="0"/>
          <w:szCs w:val="20"/>
        </w:rPr>
        <w:t>～</w:t>
      </w:r>
      <w:r w:rsidRPr="001C6054">
        <w:rPr>
          <w:rFonts w:ascii="Times New Roman" w:hAnsi="Times New Roman"/>
          <w:kern w:val="0"/>
          <w:szCs w:val="20"/>
        </w:rPr>
        <w:t xml:space="preserve">17 </w:t>
      </w:r>
      <w:r w:rsidRPr="001C6054">
        <w:rPr>
          <w:rFonts w:ascii="宋体" w:hAnsi="宋体" w:cs="宋体" w:hint="eastAsia"/>
          <w:kern w:val="0"/>
          <w:szCs w:val="20"/>
        </w:rPr>
        <w:t>℃</w:t>
      </w:r>
      <w:r w:rsidRPr="001C6054">
        <w:rPr>
          <w:rFonts w:ascii="Times New Roman" w:hAnsi="Times New Roman"/>
          <w:kern w:val="0"/>
          <w:szCs w:val="20"/>
        </w:rPr>
        <w:t>；</w:t>
      </w:r>
    </w:p>
    <w:p w14:paraId="460C6185" w14:textId="2850A61D" w:rsidR="00293DCB" w:rsidRPr="001C6054"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C6054">
        <w:rPr>
          <w:rFonts w:ascii="Times New Roman" w:eastAsia="黑体" w:hAnsi="Times New Roman"/>
          <w:kern w:val="0"/>
          <w:szCs w:val="20"/>
        </w:rPr>
        <w:lastRenderedPageBreak/>
        <w:t>7.1.</w:t>
      </w:r>
      <w:r w:rsidR="00C170DB">
        <w:rPr>
          <w:rFonts w:ascii="Times New Roman" w:eastAsia="黑体" w:hAnsi="Times New Roman" w:hint="eastAsia"/>
          <w:kern w:val="0"/>
          <w:szCs w:val="20"/>
        </w:rPr>
        <w:t>6</w:t>
      </w:r>
      <w:r w:rsidRPr="001C6054">
        <w:rPr>
          <w:rFonts w:ascii="Times New Roman" w:eastAsia="黑体" w:hAnsi="Times New Roman"/>
          <w:kern w:val="0"/>
          <w:szCs w:val="20"/>
        </w:rPr>
        <w:t xml:space="preserve">.2 </w:t>
      </w:r>
      <w:r w:rsidRPr="001C6054">
        <w:rPr>
          <w:rFonts w:ascii="Times New Roman" w:eastAsia="黑体" w:hAnsi="Times New Roman"/>
          <w:kern w:val="0"/>
          <w:szCs w:val="20"/>
        </w:rPr>
        <w:t>水肥管理</w:t>
      </w:r>
    </w:p>
    <w:p w14:paraId="6406096D" w14:textId="710B5985" w:rsidR="00293DCB" w:rsidRPr="00167715" w:rsidRDefault="00293DCB" w:rsidP="00293DCB">
      <w:pPr>
        <w:widowControl/>
        <w:tabs>
          <w:tab w:val="center" w:pos="4201"/>
          <w:tab w:val="right" w:leader="dot" w:pos="9298"/>
        </w:tabs>
        <w:autoSpaceDE w:val="0"/>
        <w:autoSpaceDN w:val="0"/>
        <w:ind w:firstLine="420"/>
        <w:rPr>
          <w:rFonts w:ascii="Times New Roman" w:hAnsi="Times New Roman"/>
          <w:kern w:val="0"/>
          <w:szCs w:val="20"/>
        </w:rPr>
      </w:pPr>
      <w:r w:rsidRPr="001C6054">
        <w:rPr>
          <w:rFonts w:ascii="Times New Roman" w:hAnsi="Times New Roman"/>
          <w:kern w:val="0"/>
          <w:szCs w:val="20"/>
        </w:rPr>
        <w:t>苗床</w:t>
      </w:r>
      <w:proofErr w:type="gramStart"/>
      <w:r w:rsidRPr="001C6054">
        <w:rPr>
          <w:rFonts w:ascii="Times New Roman" w:hAnsi="Times New Roman"/>
          <w:kern w:val="0"/>
          <w:szCs w:val="20"/>
        </w:rPr>
        <w:t>前期控</w:t>
      </w:r>
      <w:proofErr w:type="gramEnd"/>
      <w:r w:rsidRPr="001C6054">
        <w:rPr>
          <w:rFonts w:ascii="Times New Roman" w:hAnsi="Times New Roman"/>
          <w:kern w:val="0"/>
          <w:szCs w:val="20"/>
        </w:rPr>
        <w:t>水，晴好天气结合浇水施</w:t>
      </w:r>
      <w:r w:rsidRPr="001C6054">
        <w:rPr>
          <w:rFonts w:ascii="Times New Roman" w:hAnsi="Times New Roman"/>
          <w:kern w:val="0"/>
          <w:szCs w:val="20"/>
        </w:rPr>
        <w:t>1</w:t>
      </w:r>
      <w:r w:rsidRPr="001C6054">
        <w:rPr>
          <w:rFonts w:ascii="Times New Roman" w:hAnsi="Times New Roman"/>
          <w:kern w:val="0"/>
          <w:szCs w:val="20"/>
        </w:rPr>
        <w:t>次氮肥，喷</w:t>
      </w:r>
      <w:r w:rsidRPr="001C6054">
        <w:rPr>
          <w:rFonts w:ascii="Times New Roman" w:hAnsi="Times New Roman"/>
          <w:kern w:val="0"/>
          <w:szCs w:val="20"/>
        </w:rPr>
        <w:t>1</w:t>
      </w:r>
      <w:r w:rsidRPr="001C6054">
        <w:rPr>
          <w:rFonts w:ascii="Times New Roman" w:hAnsi="Times New Roman"/>
          <w:kern w:val="0"/>
          <w:szCs w:val="20"/>
        </w:rPr>
        <w:t>次防病药剂。当苗床基质发白或幼苗出现萎蔫状时及时浇水，阴雨天应通风</w:t>
      </w:r>
      <w:r w:rsidRPr="00167715">
        <w:rPr>
          <w:rFonts w:ascii="Times New Roman" w:hAnsi="Times New Roman"/>
          <w:kern w:val="0"/>
          <w:szCs w:val="20"/>
        </w:rPr>
        <w:t>降湿。</w:t>
      </w:r>
      <w:r w:rsidR="00AB02FD" w:rsidRPr="00167715">
        <w:rPr>
          <w:rFonts w:ascii="Times New Roman" w:hAnsi="Times New Roman" w:hint="eastAsia"/>
          <w:kern w:val="0"/>
          <w:szCs w:val="20"/>
        </w:rPr>
        <w:t>肥料使用应符合</w:t>
      </w:r>
      <w:r w:rsidR="00AB02FD" w:rsidRPr="00167715">
        <w:rPr>
          <w:rFonts w:ascii="Times New Roman" w:hAnsi="Times New Roman"/>
          <w:kern w:val="0"/>
          <w:szCs w:val="20"/>
        </w:rPr>
        <w:t xml:space="preserve">NY/T 496 </w:t>
      </w:r>
      <w:r w:rsidR="00AB02FD" w:rsidRPr="00167715">
        <w:rPr>
          <w:rFonts w:ascii="Times New Roman" w:hAnsi="Times New Roman" w:hint="eastAsia"/>
          <w:kern w:val="0"/>
          <w:szCs w:val="20"/>
        </w:rPr>
        <w:t>的要求。</w:t>
      </w:r>
      <w:r w:rsidR="00AB02FD" w:rsidRPr="00167715">
        <w:rPr>
          <w:rFonts w:ascii="Times New Roman" w:hAnsi="Times New Roman"/>
          <w:kern w:val="0"/>
          <w:szCs w:val="20"/>
        </w:rPr>
        <w:t>农药使用应符合</w:t>
      </w:r>
      <w:r w:rsidR="00AB02FD" w:rsidRPr="00167715">
        <w:rPr>
          <w:rFonts w:ascii="Times New Roman" w:hAnsi="Times New Roman"/>
          <w:kern w:val="0"/>
          <w:szCs w:val="20"/>
        </w:rPr>
        <w:t>NY/T 393</w:t>
      </w:r>
      <w:r w:rsidR="00BB3615">
        <w:rPr>
          <w:rFonts w:ascii="Times New Roman" w:hAnsi="Times New Roman" w:hint="eastAsia"/>
          <w:kern w:val="0"/>
          <w:szCs w:val="20"/>
        </w:rPr>
        <w:t>-2020</w:t>
      </w:r>
      <w:r w:rsidR="00AB02FD" w:rsidRPr="00167715">
        <w:rPr>
          <w:rFonts w:ascii="Times New Roman" w:hAnsi="Times New Roman"/>
          <w:kern w:val="0"/>
          <w:szCs w:val="20"/>
        </w:rPr>
        <w:t xml:space="preserve"> </w:t>
      </w:r>
      <w:r w:rsidR="00AB02FD" w:rsidRPr="00167715">
        <w:rPr>
          <w:rFonts w:ascii="Times New Roman" w:hAnsi="Times New Roman" w:hint="eastAsia"/>
          <w:kern w:val="0"/>
          <w:szCs w:val="20"/>
        </w:rPr>
        <w:t>的要求。</w:t>
      </w:r>
    </w:p>
    <w:p w14:paraId="56A479D5" w14:textId="77777777"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7.2  </w:t>
      </w:r>
      <w:r w:rsidRPr="00167715">
        <w:rPr>
          <w:rFonts w:ascii="Times New Roman" w:eastAsia="黑体" w:hAnsi="Times New Roman"/>
          <w:kern w:val="0"/>
          <w:szCs w:val="20"/>
        </w:rPr>
        <w:t>定植</w:t>
      </w:r>
    </w:p>
    <w:p w14:paraId="7EE2B50B" w14:textId="7777777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 xml:space="preserve">7.2.1 </w:t>
      </w:r>
      <w:r w:rsidRPr="00167715">
        <w:rPr>
          <w:rFonts w:ascii="Times New Roman" w:eastAsia="黑体" w:hAnsi="Times New Roman"/>
          <w:kern w:val="0"/>
          <w:szCs w:val="20"/>
        </w:rPr>
        <w:t>定植前准备</w:t>
      </w:r>
    </w:p>
    <w:p w14:paraId="5A4870F0" w14:textId="73FF92B1" w:rsidR="00293DCB" w:rsidRPr="00167715" w:rsidRDefault="006C19CD" w:rsidP="00293DCB">
      <w:pPr>
        <w:widowControl/>
        <w:tabs>
          <w:tab w:val="center" w:pos="4201"/>
          <w:tab w:val="right" w:leader="dot" w:pos="9298"/>
        </w:tabs>
        <w:autoSpaceDE w:val="0"/>
        <w:autoSpaceDN w:val="0"/>
        <w:ind w:firstLine="420"/>
        <w:rPr>
          <w:rFonts w:ascii="Times New Roman" w:hAnsi="Times New Roman"/>
          <w:kern w:val="0"/>
          <w:szCs w:val="20"/>
        </w:rPr>
      </w:pPr>
      <w:proofErr w:type="gramStart"/>
      <w:r w:rsidRPr="00167715">
        <w:rPr>
          <w:rFonts w:ascii="Times New Roman" w:hAnsi="Times New Roman"/>
          <w:kern w:val="0"/>
          <w:szCs w:val="20"/>
        </w:rPr>
        <w:t>土壤翻深</w:t>
      </w:r>
      <w:proofErr w:type="gramEnd"/>
      <w:r w:rsidRPr="00167715">
        <w:rPr>
          <w:rFonts w:ascii="Times New Roman" w:hAnsi="Times New Roman"/>
          <w:kern w:val="0"/>
          <w:szCs w:val="20"/>
        </w:rPr>
        <w:t>30 cm</w:t>
      </w:r>
      <w:r w:rsidRPr="00167715">
        <w:rPr>
          <w:rFonts w:ascii="Times New Roman" w:hAnsi="Times New Roman"/>
          <w:kern w:val="0"/>
          <w:szCs w:val="20"/>
        </w:rPr>
        <w:t>，结合整地每</w:t>
      </w:r>
      <w:r w:rsidRPr="00167715">
        <w:rPr>
          <w:rFonts w:ascii="Times New Roman" w:hAnsi="Times New Roman"/>
          <w:kern w:val="0"/>
          <w:szCs w:val="20"/>
        </w:rPr>
        <w:t>667 m</w:t>
      </w:r>
      <w:r w:rsidRPr="00167715">
        <w:rPr>
          <w:rFonts w:ascii="Times New Roman" w:hAnsi="Times New Roman"/>
          <w:kern w:val="0"/>
          <w:szCs w:val="20"/>
          <w:vertAlign w:val="superscript"/>
        </w:rPr>
        <w:t>2</w:t>
      </w:r>
      <w:r w:rsidRPr="00167715">
        <w:rPr>
          <w:rFonts w:ascii="Times New Roman" w:hAnsi="Times New Roman"/>
          <w:kern w:val="0"/>
          <w:szCs w:val="20"/>
        </w:rPr>
        <w:t>施有机肥</w:t>
      </w:r>
      <w:r w:rsidRPr="00167715">
        <w:rPr>
          <w:rFonts w:ascii="Times New Roman" w:hAnsi="Times New Roman"/>
          <w:kern w:val="0"/>
          <w:szCs w:val="20"/>
        </w:rPr>
        <w:t>1500 kg</w:t>
      </w:r>
      <w:r w:rsidRPr="00167715">
        <w:rPr>
          <w:rFonts w:ascii="Times New Roman" w:hAnsi="Times New Roman"/>
          <w:kern w:val="0"/>
          <w:szCs w:val="20"/>
        </w:rPr>
        <w:t>～</w:t>
      </w:r>
      <w:r w:rsidRPr="00167715">
        <w:rPr>
          <w:rFonts w:ascii="Times New Roman" w:hAnsi="Times New Roman"/>
          <w:kern w:val="0"/>
          <w:szCs w:val="20"/>
        </w:rPr>
        <w:t>2000 kg</w:t>
      </w:r>
      <w:r w:rsidRPr="00167715">
        <w:rPr>
          <w:rFonts w:ascii="Times New Roman" w:hAnsi="Times New Roman"/>
          <w:kern w:val="0"/>
          <w:szCs w:val="20"/>
        </w:rPr>
        <w:t>和复合肥（氮：磷：钾</w:t>
      </w:r>
      <w:r w:rsidRPr="00167715">
        <w:rPr>
          <w:rFonts w:ascii="Times New Roman" w:hAnsi="Times New Roman"/>
          <w:kern w:val="0"/>
          <w:szCs w:val="20"/>
        </w:rPr>
        <w:t>=15:15:15,</w:t>
      </w:r>
      <w:r w:rsidRPr="00167715">
        <w:rPr>
          <w:rFonts w:ascii="Times New Roman" w:hAnsi="Times New Roman"/>
          <w:kern w:val="0"/>
          <w:szCs w:val="20"/>
        </w:rPr>
        <w:t>下同）</w:t>
      </w:r>
      <w:r w:rsidRPr="00167715">
        <w:rPr>
          <w:rFonts w:ascii="Times New Roman" w:hAnsi="Times New Roman"/>
          <w:kern w:val="0"/>
          <w:szCs w:val="20"/>
        </w:rPr>
        <w:t>30 kg</w:t>
      </w:r>
      <w:r>
        <w:rPr>
          <w:rFonts w:ascii="Times New Roman" w:hAnsi="Times New Roman"/>
          <w:kern w:val="0"/>
          <w:szCs w:val="20"/>
        </w:rPr>
        <w:t>。移栽前扣棚</w:t>
      </w:r>
      <w:proofErr w:type="gramStart"/>
      <w:r>
        <w:rPr>
          <w:rFonts w:ascii="Times New Roman" w:hAnsi="Times New Roman"/>
          <w:kern w:val="0"/>
          <w:szCs w:val="20"/>
        </w:rPr>
        <w:t>作畦铺</w:t>
      </w:r>
      <w:r w:rsidRPr="00167715">
        <w:rPr>
          <w:rFonts w:ascii="Times New Roman" w:hAnsi="Times New Roman"/>
          <w:kern w:val="0"/>
          <w:szCs w:val="20"/>
        </w:rPr>
        <w:t>地膜</w:t>
      </w:r>
      <w:proofErr w:type="gramEnd"/>
      <w:r w:rsidRPr="00167715">
        <w:rPr>
          <w:rFonts w:ascii="Times New Roman" w:hAnsi="Times New Roman"/>
          <w:kern w:val="0"/>
          <w:szCs w:val="20"/>
        </w:rPr>
        <w:t>，</w:t>
      </w:r>
      <w:proofErr w:type="gramStart"/>
      <w:r w:rsidRPr="00167715">
        <w:rPr>
          <w:rFonts w:ascii="Times New Roman" w:hAnsi="Times New Roman"/>
          <w:kern w:val="0"/>
          <w:szCs w:val="20"/>
        </w:rPr>
        <w:t>畦面宽度</w:t>
      </w:r>
      <w:proofErr w:type="gramEnd"/>
      <w:r w:rsidRPr="00167715">
        <w:rPr>
          <w:rFonts w:ascii="Times New Roman" w:hAnsi="Times New Roman"/>
          <w:kern w:val="0"/>
          <w:szCs w:val="20"/>
        </w:rPr>
        <w:t>为</w:t>
      </w:r>
      <w:r w:rsidRPr="00167715">
        <w:rPr>
          <w:rFonts w:ascii="Times New Roman" w:hAnsi="Times New Roman"/>
          <w:kern w:val="0"/>
          <w:szCs w:val="20"/>
        </w:rPr>
        <w:t>1.1 m</w:t>
      </w:r>
      <w:r w:rsidRPr="00167715">
        <w:rPr>
          <w:rFonts w:ascii="Times New Roman" w:hAnsi="Times New Roman"/>
          <w:kern w:val="0"/>
          <w:szCs w:val="20"/>
        </w:rPr>
        <w:t>～</w:t>
      </w:r>
      <w:r w:rsidRPr="00167715">
        <w:rPr>
          <w:rFonts w:ascii="Times New Roman" w:hAnsi="Times New Roman"/>
          <w:kern w:val="0"/>
          <w:szCs w:val="20"/>
        </w:rPr>
        <w:t>1.2 m</w:t>
      </w:r>
      <w:r w:rsidRPr="00167715">
        <w:rPr>
          <w:rFonts w:ascii="Times New Roman" w:hAnsi="Times New Roman"/>
          <w:kern w:val="0"/>
          <w:szCs w:val="20"/>
        </w:rPr>
        <w:t>，沟宽</w:t>
      </w:r>
      <w:r w:rsidRPr="00167715">
        <w:rPr>
          <w:rFonts w:ascii="Times New Roman" w:hAnsi="Times New Roman"/>
          <w:kern w:val="0"/>
          <w:szCs w:val="20"/>
        </w:rPr>
        <w:t>30 cm</w:t>
      </w:r>
      <w:r w:rsidRPr="00167715">
        <w:rPr>
          <w:rFonts w:ascii="Times New Roman" w:hAnsi="Times New Roman"/>
          <w:kern w:val="0"/>
          <w:szCs w:val="20"/>
        </w:rPr>
        <w:t>～</w:t>
      </w:r>
      <w:r w:rsidRPr="00167715">
        <w:rPr>
          <w:rFonts w:ascii="Times New Roman" w:hAnsi="Times New Roman"/>
          <w:kern w:val="0"/>
          <w:szCs w:val="20"/>
        </w:rPr>
        <w:t>40 cm</w:t>
      </w:r>
      <w:r w:rsidRPr="00167715">
        <w:rPr>
          <w:rFonts w:ascii="Times New Roman" w:hAnsi="Times New Roman"/>
          <w:kern w:val="0"/>
          <w:szCs w:val="20"/>
        </w:rPr>
        <w:t>。</w:t>
      </w:r>
      <w:r w:rsidR="00293DCB" w:rsidRPr="00167715">
        <w:rPr>
          <w:rFonts w:ascii="Times New Roman" w:hAnsi="Times New Roman"/>
          <w:kern w:val="0"/>
          <w:szCs w:val="20"/>
        </w:rPr>
        <w:t>定植前</w:t>
      </w:r>
      <w:r w:rsidR="00293DCB" w:rsidRPr="00167715">
        <w:rPr>
          <w:rFonts w:ascii="Times New Roman" w:hAnsi="Times New Roman"/>
          <w:kern w:val="0"/>
          <w:szCs w:val="20"/>
        </w:rPr>
        <w:t>1 d</w:t>
      </w:r>
      <w:r w:rsidR="00293DCB" w:rsidRPr="00167715">
        <w:rPr>
          <w:rFonts w:ascii="Times New Roman" w:hAnsi="Times New Roman"/>
          <w:kern w:val="0"/>
          <w:szCs w:val="20"/>
        </w:rPr>
        <w:t>，充分淋水润湿育苗穴盘。</w:t>
      </w:r>
      <w:r>
        <w:rPr>
          <w:rFonts w:ascii="Times New Roman" w:hAnsi="Times New Roman" w:hint="eastAsia"/>
          <w:kern w:val="0"/>
          <w:szCs w:val="20"/>
        </w:rPr>
        <w:t>地膜使用应符合</w:t>
      </w:r>
      <w:r w:rsidRPr="009A6FE2">
        <w:rPr>
          <w:rFonts w:ascii="Times New Roman" w:hAnsi="Times New Roman" w:hint="eastAsia"/>
          <w:kern w:val="0"/>
          <w:szCs w:val="20"/>
        </w:rPr>
        <w:t>GB 13735-2017</w:t>
      </w:r>
      <w:r>
        <w:rPr>
          <w:rFonts w:ascii="Times New Roman" w:hAnsi="Times New Roman" w:hint="eastAsia"/>
          <w:kern w:val="0"/>
          <w:szCs w:val="20"/>
        </w:rPr>
        <w:t>的要求。</w:t>
      </w:r>
    </w:p>
    <w:p w14:paraId="28219077" w14:textId="7777777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 xml:space="preserve">7.2.2 </w:t>
      </w:r>
      <w:r w:rsidRPr="00167715">
        <w:rPr>
          <w:rFonts w:ascii="Times New Roman" w:eastAsia="黑体" w:hAnsi="Times New Roman"/>
          <w:kern w:val="0"/>
          <w:szCs w:val="20"/>
        </w:rPr>
        <w:t>定植时间</w:t>
      </w:r>
    </w:p>
    <w:p w14:paraId="2AAFE093" w14:textId="1A1E9514" w:rsidR="00293DCB" w:rsidRPr="00167715" w:rsidRDefault="009A6FE2" w:rsidP="00293DCB">
      <w:pPr>
        <w:widowControl/>
        <w:tabs>
          <w:tab w:val="center" w:pos="4201"/>
          <w:tab w:val="right" w:leader="dot" w:pos="9298"/>
        </w:tabs>
        <w:autoSpaceDE w:val="0"/>
        <w:autoSpaceDN w:val="0"/>
        <w:ind w:firstLine="420"/>
        <w:rPr>
          <w:rFonts w:ascii="Times New Roman" w:hAnsi="Times New Roman"/>
          <w:kern w:val="0"/>
          <w:szCs w:val="20"/>
        </w:rPr>
      </w:pPr>
      <w:r>
        <w:rPr>
          <w:rFonts w:ascii="Times New Roman" w:hAnsi="Times New Roman" w:hint="eastAsia"/>
          <w:kern w:val="0"/>
          <w:szCs w:val="20"/>
        </w:rPr>
        <w:t>3</w:t>
      </w:r>
      <w:r w:rsidR="00293DCB" w:rsidRPr="00167715">
        <w:rPr>
          <w:rFonts w:ascii="Times New Roman" w:hAnsi="Times New Roman"/>
          <w:kern w:val="0"/>
          <w:szCs w:val="20"/>
        </w:rPr>
        <w:t>月中下旬。</w:t>
      </w:r>
    </w:p>
    <w:p w14:paraId="38473BD9" w14:textId="16106311"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 xml:space="preserve">7.2.3 </w:t>
      </w:r>
      <w:r w:rsidRPr="00167715">
        <w:rPr>
          <w:rFonts w:ascii="Times New Roman" w:eastAsia="黑体" w:hAnsi="Times New Roman"/>
          <w:kern w:val="0"/>
          <w:szCs w:val="20"/>
        </w:rPr>
        <w:t>定植方法</w:t>
      </w:r>
    </w:p>
    <w:p w14:paraId="1FCFC282" w14:textId="03E354E4" w:rsidR="00293DCB" w:rsidRPr="00167715" w:rsidRDefault="00293DCB" w:rsidP="00293DCB">
      <w:pPr>
        <w:widowControl/>
        <w:tabs>
          <w:tab w:val="center" w:pos="4201"/>
          <w:tab w:val="right" w:leader="dot" w:pos="9298"/>
        </w:tabs>
        <w:autoSpaceDE w:val="0"/>
        <w:autoSpaceDN w:val="0"/>
        <w:ind w:firstLine="420"/>
        <w:rPr>
          <w:rFonts w:ascii="Times New Roman" w:hAnsi="Times New Roman"/>
          <w:kern w:val="0"/>
          <w:szCs w:val="20"/>
        </w:rPr>
      </w:pPr>
      <w:r w:rsidRPr="00167715">
        <w:rPr>
          <w:rFonts w:ascii="Times New Roman" w:hAnsi="Times New Roman"/>
          <w:kern w:val="0"/>
          <w:szCs w:val="20"/>
        </w:rPr>
        <w:t>选晴天下午或阴天无风天移栽，每个</w:t>
      </w:r>
      <w:proofErr w:type="gramStart"/>
      <w:r w:rsidRPr="00167715">
        <w:rPr>
          <w:rFonts w:ascii="Times New Roman" w:hAnsi="Times New Roman"/>
          <w:kern w:val="0"/>
          <w:szCs w:val="20"/>
        </w:rPr>
        <w:t>畦面定植</w:t>
      </w:r>
      <w:proofErr w:type="gramEnd"/>
      <w:r w:rsidRPr="00167715">
        <w:rPr>
          <w:rFonts w:ascii="Times New Roman" w:hAnsi="Times New Roman"/>
          <w:kern w:val="0"/>
          <w:szCs w:val="20"/>
        </w:rPr>
        <w:t>2</w:t>
      </w:r>
      <w:r w:rsidRPr="00167715">
        <w:rPr>
          <w:rFonts w:ascii="Times New Roman" w:hAnsi="Times New Roman"/>
          <w:kern w:val="0"/>
          <w:szCs w:val="20"/>
        </w:rPr>
        <w:t>行，株距</w:t>
      </w:r>
      <w:r w:rsidRPr="00167715">
        <w:rPr>
          <w:rFonts w:ascii="Times New Roman" w:hAnsi="Times New Roman"/>
          <w:kern w:val="0"/>
          <w:szCs w:val="20"/>
        </w:rPr>
        <w:t>35 cm</w:t>
      </w:r>
      <w:r w:rsidRPr="00167715">
        <w:rPr>
          <w:rFonts w:ascii="Times New Roman" w:hAnsi="Times New Roman"/>
          <w:kern w:val="0"/>
          <w:szCs w:val="20"/>
        </w:rPr>
        <w:t>～</w:t>
      </w:r>
      <w:r w:rsidRPr="00167715">
        <w:rPr>
          <w:rFonts w:ascii="Times New Roman" w:hAnsi="Times New Roman"/>
          <w:kern w:val="0"/>
          <w:szCs w:val="20"/>
        </w:rPr>
        <w:t>50</w:t>
      </w:r>
      <w:r w:rsidR="000F5E49"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，吊蔓栽培密度为</w:t>
      </w:r>
      <w:r w:rsidRPr="00167715">
        <w:rPr>
          <w:rFonts w:ascii="Times New Roman" w:hAnsi="Times New Roman"/>
          <w:kern w:val="0"/>
          <w:szCs w:val="20"/>
        </w:rPr>
        <w:t>1300</w:t>
      </w:r>
      <w:r w:rsidRPr="00167715">
        <w:rPr>
          <w:rFonts w:ascii="Times New Roman" w:hAnsi="Times New Roman"/>
          <w:kern w:val="0"/>
          <w:szCs w:val="20"/>
        </w:rPr>
        <w:t>株～</w:t>
      </w:r>
      <w:r w:rsidRPr="00167715">
        <w:rPr>
          <w:rFonts w:ascii="Times New Roman" w:hAnsi="Times New Roman"/>
          <w:kern w:val="0"/>
          <w:szCs w:val="20"/>
        </w:rPr>
        <w:t>1500</w:t>
      </w:r>
      <w:r w:rsidRPr="00167715">
        <w:rPr>
          <w:rFonts w:ascii="Times New Roman" w:hAnsi="Times New Roman"/>
          <w:kern w:val="0"/>
          <w:szCs w:val="20"/>
        </w:rPr>
        <w:t>株</w:t>
      </w:r>
      <w:r w:rsidRPr="00167715">
        <w:rPr>
          <w:rFonts w:ascii="Times New Roman" w:hAnsi="Times New Roman"/>
          <w:kern w:val="0"/>
          <w:szCs w:val="20"/>
        </w:rPr>
        <w:t>/667</w:t>
      </w:r>
      <w:r w:rsidR="000F5E49" w:rsidRPr="00167715">
        <w:rPr>
          <w:rFonts w:ascii="Times New Roman" w:hAnsi="Times New Roman"/>
          <w:kern w:val="0"/>
          <w:szCs w:val="20"/>
        </w:rPr>
        <w:t xml:space="preserve"> </w:t>
      </w:r>
      <w:r w:rsidRPr="00167715">
        <w:rPr>
          <w:rFonts w:ascii="Times New Roman" w:hAnsi="Times New Roman"/>
          <w:kern w:val="0"/>
          <w:szCs w:val="20"/>
        </w:rPr>
        <w:t>m</w:t>
      </w:r>
      <w:r w:rsidRPr="00167715">
        <w:rPr>
          <w:rFonts w:ascii="Times New Roman" w:hAnsi="Times New Roman"/>
          <w:kern w:val="0"/>
          <w:szCs w:val="20"/>
          <w:vertAlign w:val="superscript"/>
        </w:rPr>
        <w:t>2</w:t>
      </w:r>
      <w:r w:rsidRPr="00167715">
        <w:rPr>
          <w:rFonts w:ascii="Times New Roman" w:hAnsi="Times New Roman"/>
          <w:kern w:val="0"/>
          <w:szCs w:val="20"/>
        </w:rPr>
        <w:t>。移栽结束后立即搭建小拱棚，棚膜上盖草帘，外设大棚及保温被。</w:t>
      </w:r>
    </w:p>
    <w:p w14:paraId="0065C46E" w14:textId="77777777" w:rsidR="00293DCB" w:rsidRPr="00167715" w:rsidRDefault="00293DCB" w:rsidP="00293DCB">
      <w:pPr>
        <w:widowControl/>
        <w:spacing w:beforeLines="100" w:before="312" w:afterLines="100" w:after="312"/>
        <w:outlineLvl w:val="1"/>
        <w:rPr>
          <w:rFonts w:ascii="Times New Roman" w:eastAsia="黑体" w:hAnsi="Times New Roman"/>
          <w:kern w:val="0"/>
          <w:szCs w:val="20"/>
        </w:rPr>
      </w:pPr>
      <w:r w:rsidRPr="00167715">
        <w:rPr>
          <w:rFonts w:ascii="Times New Roman" w:hAnsi="Times New Roman"/>
          <w:kern w:val="0"/>
          <w:szCs w:val="20"/>
        </w:rPr>
        <w:t>7</w:t>
      </w:r>
      <w:r w:rsidRPr="00167715">
        <w:rPr>
          <w:rFonts w:ascii="Times New Roman" w:eastAsia="黑体" w:hAnsi="Times New Roman"/>
          <w:kern w:val="0"/>
          <w:szCs w:val="20"/>
        </w:rPr>
        <w:t xml:space="preserve">.3  </w:t>
      </w:r>
      <w:r w:rsidRPr="00167715">
        <w:rPr>
          <w:rFonts w:ascii="Times New Roman" w:eastAsia="黑体" w:hAnsi="Times New Roman"/>
          <w:kern w:val="0"/>
          <w:szCs w:val="20"/>
        </w:rPr>
        <w:t>定植后管理</w:t>
      </w:r>
    </w:p>
    <w:p w14:paraId="5B2D6336" w14:textId="7777777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 xml:space="preserve">7.3.1 </w:t>
      </w:r>
      <w:r w:rsidRPr="00167715">
        <w:rPr>
          <w:rFonts w:ascii="Times New Roman" w:eastAsia="黑体" w:hAnsi="Times New Roman"/>
          <w:kern w:val="0"/>
          <w:szCs w:val="20"/>
        </w:rPr>
        <w:t>水肥管理</w:t>
      </w:r>
    </w:p>
    <w:p w14:paraId="7743F1BF" w14:textId="3B7E488E" w:rsidR="00293DCB" w:rsidRPr="00167715" w:rsidRDefault="00293DCB" w:rsidP="00293DCB">
      <w:pPr>
        <w:widowControl/>
        <w:ind w:firstLine="420"/>
        <w:jc w:val="left"/>
        <w:rPr>
          <w:rFonts w:ascii="Times New Roman" w:hAnsi="Times New Roman"/>
          <w:kern w:val="0"/>
          <w:szCs w:val="20"/>
        </w:rPr>
      </w:pPr>
      <w:r w:rsidRPr="00167715">
        <w:rPr>
          <w:rFonts w:ascii="Times New Roman" w:hAnsi="Times New Roman"/>
          <w:kern w:val="0"/>
          <w:szCs w:val="20"/>
        </w:rPr>
        <w:t>浇透定根水，并随水施入</w:t>
      </w:r>
      <w:r w:rsidRPr="00167715">
        <w:rPr>
          <w:rFonts w:ascii="Times New Roman" w:hAnsi="Times New Roman"/>
          <w:kern w:val="0"/>
          <w:szCs w:val="20"/>
        </w:rPr>
        <w:t>70%</w:t>
      </w:r>
      <w:r w:rsidRPr="00167715">
        <w:rPr>
          <w:rFonts w:ascii="Times New Roman" w:hAnsi="Times New Roman"/>
          <w:kern w:val="0"/>
          <w:szCs w:val="20"/>
        </w:rPr>
        <w:t>甲基托布津</w:t>
      </w:r>
      <w:r w:rsidRPr="00167715">
        <w:rPr>
          <w:rFonts w:ascii="Times New Roman" w:hAnsi="Times New Roman"/>
          <w:kern w:val="0"/>
          <w:szCs w:val="20"/>
        </w:rPr>
        <w:t>800</w:t>
      </w:r>
      <w:r w:rsidRPr="00167715">
        <w:rPr>
          <w:rFonts w:ascii="Times New Roman" w:hAnsi="Times New Roman"/>
          <w:kern w:val="0"/>
          <w:szCs w:val="20"/>
        </w:rPr>
        <w:t>倍液或</w:t>
      </w:r>
      <w:r w:rsidRPr="00167715">
        <w:rPr>
          <w:rFonts w:ascii="Times New Roman" w:hAnsi="Times New Roman"/>
          <w:kern w:val="0"/>
          <w:szCs w:val="20"/>
        </w:rPr>
        <w:t>75%</w:t>
      </w:r>
      <w:r w:rsidRPr="00167715">
        <w:rPr>
          <w:rFonts w:ascii="Times New Roman" w:hAnsi="Times New Roman"/>
          <w:kern w:val="0"/>
          <w:szCs w:val="20"/>
        </w:rPr>
        <w:t>百菌清</w:t>
      </w:r>
      <w:r w:rsidRPr="00167715">
        <w:rPr>
          <w:rFonts w:ascii="Times New Roman" w:hAnsi="Times New Roman"/>
          <w:kern w:val="0"/>
          <w:szCs w:val="20"/>
        </w:rPr>
        <w:t>800</w:t>
      </w:r>
      <w:r w:rsidRPr="00167715">
        <w:rPr>
          <w:rFonts w:ascii="Times New Roman" w:hAnsi="Times New Roman"/>
          <w:kern w:val="0"/>
          <w:szCs w:val="20"/>
        </w:rPr>
        <w:t>倍液；</w:t>
      </w:r>
      <w:proofErr w:type="gramStart"/>
      <w:r w:rsidRPr="00167715">
        <w:rPr>
          <w:rFonts w:ascii="Times New Roman" w:hAnsi="Times New Roman"/>
          <w:kern w:val="0"/>
          <w:szCs w:val="20"/>
        </w:rPr>
        <w:t>植后</w:t>
      </w:r>
      <w:proofErr w:type="gramEnd"/>
      <w:r w:rsidRPr="00167715">
        <w:rPr>
          <w:rFonts w:ascii="Times New Roman" w:hAnsi="Times New Roman"/>
          <w:kern w:val="0"/>
          <w:szCs w:val="20"/>
        </w:rPr>
        <w:t>5</w:t>
      </w:r>
      <w:r w:rsidR="000F5E49" w:rsidRPr="00167715">
        <w:rPr>
          <w:rFonts w:ascii="Times New Roman" w:hAnsi="Times New Roman"/>
          <w:kern w:val="0"/>
          <w:szCs w:val="20"/>
        </w:rPr>
        <w:t xml:space="preserve"> </w:t>
      </w:r>
      <w:r w:rsidRPr="00167715">
        <w:rPr>
          <w:rFonts w:ascii="Times New Roman" w:hAnsi="Times New Roman"/>
          <w:kern w:val="0"/>
          <w:szCs w:val="20"/>
        </w:rPr>
        <w:t>d</w:t>
      </w:r>
      <w:r w:rsidRPr="00167715">
        <w:rPr>
          <w:rFonts w:ascii="Times New Roman" w:hAnsi="Times New Roman"/>
          <w:kern w:val="0"/>
          <w:szCs w:val="20"/>
        </w:rPr>
        <w:t>～</w:t>
      </w:r>
      <w:r w:rsidRPr="00167715">
        <w:rPr>
          <w:rFonts w:ascii="Times New Roman" w:hAnsi="Times New Roman"/>
          <w:kern w:val="0"/>
          <w:szCs w:val="20"/>
        </w:rPr>
        <w:t>7</w:t>
      </w:r>
      <w:r w:rsidR="000F5E49" w:rsidRPr="00167715">
        <w:rPr>
          <w:rFonts w:ascii="Times New Roman" w:hAnsi="Times New Roman"/>
          <w:kern w:val="0"/>
          <w:szCs w:val="20"/>
        </w:rPr>
        <w:t xml:space="preserve"> </w:t>
      </w:r>
      <w:r w:rsidRPr="00167715">
        <w:rPr>
          <w:rFonts w:ascii="Times New Roman" w:hAnsi="Times New Roman"/>
          <w:kern w:val="0"/>
          <w:szCs w:val="20"/>
        </w:rPr>
        <w:t>d</w:t>
      </w:r>
      <w:r w:rsidRPr="00167715">
        <w:rPr>
          <w:rFonts w:ascii="Times New Roman" w:hAnsi="Times New Roman"/>
          <w:kern w:val="0"/>
          <w:szCs w:val="20"/>
        </w:rPr>
        <w:t>选晴好</w:t>
      </w:r>
      <w:proofErr w:type="gramStart"/>
      <w:r w:rsidRPr="00167715">
        <w:rPr>
          <w:rFonts w:ascii="Times New Roman" w:hAnsi="Times New Roman"/>
          <w:kern w:val="0"/>
          <w:szCs w:val="20"/>
        </w:rPr>
        <w:t>天气浇缓苗</w:t>
      </w:r>
      <w:proofErr w:type="gramEnd"/>
      <w:r w:rsidRPr="00167715">
        <w:rPr>
          <w:rFonts w:ascii="Times New Roman" w:hAnsi="Times New Roman"/>
          <w:kern w:val="0"/>
          <w:szCs w:val="20"/>
        </w:rPr>
        <w:t>水；伸蔓期每</w:t>
      </w:r>
      <w:r w:rsidRPr="00167715">
        <w:rPr>
          <w:rFonts w:ascii="Times New Roman" w:hAnsi="Times New Roman"/>
          <w:kern w:val="0"/>
          <w:szCs w:val="20"/>
        </w:rPr>
        <w:t>667 m</w:t>
      </w:r>
      <w:r w:rsidRPr="00167715">
        <w:rPr>
          <w:rFonts w:ascii="Times New Roman" w:hAnsi="Times New Roman"/>
          <w:kern w:val="0"/>
          <w:szCs w:val="20"/>
          <w:vertAlign w:val="superscript"/>
        </w:rPr>
        <w:t>2</w:t>
      </w:r>
      <w:r w:rsidRPr="00167715">
        <w:rPr>
          <w:rFonts w:ascii="Times New Roman" w:hAnsi="Times New Roman"/>
          <w:kern w:val="0"/>
          <w:szCs w:val="20"/>
        </w:rPr>
        <w:t>随水冲施硫酸钾</w:t>
      </w:r>
      <w:r w:rsidRPr="00167715">
        <w:rPr>
          <w:rFonts w:ascii="Times New Roman" w:hAnsi="Times New Roman"/>
          <w:kern w:val="0"/>
          <w:szCs w:val="20"/>
        </w:rPr>
        <w:t>2 kg</w:t>
      </w:r>
      <w:r w:rsidRPr="00167715">
        <w:rPr>
          <w:rFonts w:ascii="Times New Roman" w:hAnsi="Times New Roman"/>
          <w:kern w:val="0"/>
          <w:szCs w:val="20"/>
        </w:rPr>
        <w:t>～</w:t>
      </w:r>
      <w:r w:rsidRPr="00167715">
        <w:rPr>
          <w:rFonts w:ascii="Times New Roman" w:hAnsi="Times New Roman"/>
          <w:kern w:val="0"/>
          <w:szCs w:val="20"/>
        </w:rPr>
        <w:t>3 kg</w:t>
      </w:r>
      <w:r w:rsidRPr="00167715">
        <w:rPr>
          <w:rFonts w:ascii="Times New Roman" w:hAnsi="Times New Roman"/>
          <w:kern w:val="0"/>
          <w:szCs w:val="20"/>
        </w:rPr>
        <w:t>；雌花开放前浇一次小水；</w:t>
      </w:r>
      <w:proofErr w:type="gramStart"/>
      <w:r w:rsidRPr="00167715">
        <w:rPr>
          <w:rFonts w:ascii="Times New Roman" w:hAnsi="Times New Roman"/>
          <w:kern w:val="0"/>
          <w:szCs w:val="20"/>
        </w:rPr>
        <w:t>座瓜前</w:t>
      </w:r>
      <w:proofErr w:type="gramEnd"/>
      <w:r w:rsidRPr="00167715">
        <w:rPr>
          <w:rFonts w:ascii="Times New Roman" w:hAnsi="Times New Roman"/>
          <w:kern w:val="0"/>
          <w:szCs w:val="20"/>
        </w:rPr>
        <w:t>不再浇水，</w:t>
      </w:r>
      <w:proofErr w:type="gramStart"/>
      <w:r w:rsidRPr="00167715">
        <w:rPr>
          <w:rFonts w:ascii="Times New Roman" w:hAnsi="Times New Roman"/>
          <w:kern w:val="0"/>
          <w:szCs w:val="20"/>
        </w:rPr>
        <w:t>座瓜核桃</w:t>
      </w:r>
      <w:proofErr w:type="gramEnd"/>
      <w:r w:rsidRPr="00167715">
        <w:rPr>
          <w:rFonts w:ascii="Times New Roman" w:hAnsi="Times New Roman"/>
          <w:kern w:val="0"/>
          <w:szCs w:val="20"/>
        </w:rPr>
        <w:t>大时随水每</w:t>
      </w:r>
      <w:r w:rsidRPr="00167715">
        <w:rPr>
          <w:rFonts w:ascii="Times New Roman" w:hAnsi="Times New Roman"/>
          <w:kern w:val="0"/>
          <w:szCs w:val="20"/>
        </w:rPr>
        <w:t>667 m</w:t>
      </w:r>
      <w:r w:rsidRPr="00167715">
        <w:rPr>
          <w:rFonts w:ascii="Times New Roman" w:hAnsi="Times New Roman"/>
          <w:kern w:val="0"/>
          <w:szCs w:val="20"/>
          <w:vertAlign w:val="superscript"/>
        </w:rPr>
        <w:t>2</w:t>
      </w:r>
      <w:r w:rsidRPr="00167715">
        <w:rPr>
          <w:rFonts w:ascii="Times New Roman" w:hAnsi="Times New Roman"/>
          <w:kern w:val="0"/>
          <w:szCs w:val="20"/>
        </w:rPr>
        <w:t>追施硫酸钾</w:t>
      </w:r>
      <w:r w:rsidRPr="00167715">
        <w:rPr>
          <w:rFonts w:ascii="Times New Roman" w:hAnsi="Times New Roman"/>
          <w:kern w:val="0"/>
          <w:szCs w:val="20"/>
        </w:rPr>
        <w:t>20</w:t>
      </w:r>
      <w:r w:rsidR="000F5E49" w:rsidRPr="00167715">
        <w:rPr>
          <w:rFonts w:ascii="Times New Roman" w:hAnsi="Times New Roman"/>
          <w:kern w:val="0"/>
          <w:szCs w:val="20"/>
        </w:rPr>
        <w:t xml:space="preserve"> </w:t>
      </w:r>
      <w:r w:rsidRPr="00167715">
        <w:rPr>
          <w:rFonts w:ascii="Times New Roman" w:hAnsi="Times New Roman"/>
          <w:kern w:val="0"/>
          <w:szCs w:val="20"/>
        </w:rPr>
        <w:t>kg</w:t>
      </w:r>
      <w:r w:rsidRPr="00167715">
        <w:rPr>
          <w:rFonts w:ascii="Times New Roman" w:hAnsi="Times New Roman"/>
          <w:kern w:val="0"/>
          <w:szCs w:val="20"/>
        </w:rPr>
        <w:t>、磷酸二铵</w:t>
      </w:r>
      <w:r w:rsidRPr="00167715">
        <w:rPr>
          <w:rFonts w:ascii="Times New Roman" w:hAnsi="Times New Roman"/>
          <w:kern w:val="0"/>
          <w:szCs w:val="20"/>
        </w:rPr>
        <w:t>20</w:t>
      </w:r>
      <w:r w:rsidR="000F5E49" w:rsidRPr="00167715">
        <w:rPr>
          <w:rFonts w:ascii="Times New Roman" w:hAnsi="Times New Roman"/>
          <w:kern w:val="0"/>
          <w:szCs w:val="20"/>
        </w:rPr>
        <w:t xml:space="preserve"> </w:t>
      </w:r>
      <w:r w:rsidRPr="00167715">
        <w:rPr>
          <w:rFonts w:ascii="Times New Roman" w:hAnsi="Times New Roman"/>
          <w:kern w:val="0"/>
          <w:szCs w:val="20"/>
        </w:rPr>
        <w:t>kg</w:t>
      </w:r>
      <w:r w:rsidRPr="00167715">
        <w:rPr>
          <w:rFonts w:ascii="Times New Roman" w:hAnsi="Times New Roman"/>
          <w:kern w:val="0"/>
          <w:szCs w:val="20"/>
        </w:rPr>
        <w:t>、腐熟豆饼</w:t>
      </w:r>
      <w:r w:rsidRPr="00167715">
        <w:rPr>
          <w:rFonts w:ascii="Times New Roman" w:hAnsi="Times New Roman"/>
          <w:kern w:val="0"/>
          <w:szCs w:val="20"/>
        </w:rPr>
        <w:t>100</w:t>
      </w:r>
      <w:r w:rsidR="000F5E49" w:rsidRPr="00167715">
        <w:rPr>
          <w:rFonts w:ascii="Times New Roman" w:hAnsi="Times New Roman"/>
          <w:kern w:val="0"/>
          <w:szCs w:val="20"/>
        </w:rPr>
        <w:t xml:space="preserve"> </w:t>
      </w:r>
      <w:r w:rsidRPr="00167715">
        <w:rPr>
          <w:rFonts w:ascii="Times New Roman" w:hAnsi="Times New Roman"/>
          <w:kern w:val="0"/>
          <w:szCs w:val="20"/>
        </w:rPr>
        <w:t>kg</w:t>
      </w:r>
      <w:r w:rsidRPr="00167715">
        <w:rPr>
          <w:rFonts w:ascii="Times New Roman" w:hAnsi="Times New Roman"/>
          <w:kern w:val="0"/>
          <w:szCs w:val="20"/>
        </w:rPr>
        <w:t>；</w:t>
      </w:r>
      <w:proofErr w:type="gramStart"/>
      <w:r w:rsidRPr="00167715">
        <w:rPr>
          <w:rFonts w:ascii="Times New Roman" w:hAnsi="Times New Roman"/>
          <w:kern w:val="0"/>
          <w:szCs w:val="20"/>
        </w:rPr>
        <w:t>膨瓜期至瓜转</w:t>
      </w:r>
      <w:proofErr w:type="gramEnd"/>
      <w:r w:rsidRPr="00167715">
        <w:rPr>
          <w:rFonts w:ascii="Times New Roman" w:hAnsi="Times New Roman"/>
          <w:kern w:val="0"/>
          <w:szCs w:val="20"/>
        </w:rPr>
        <w:t>白时保持水分充足，头茬瓜采前</w:t>
      </w:r>
      <w:r w:rsidRPr="00167715">
        <w:rPr>
          <w:rFonts w:ascii="Times New Roman" w:hAnsi="Times New Roman"/>
          <w:kern w:val="0"/>
          <w:szCs w:val="20"/>
        </w:rPr>
        <w:t>10</w:t>
      </w:r>
      <w:r w:rsidR="000F5E49" w:rsidRPr="00167715">
        <w:rPr>
          <w:rFonts w:ascii="Times New Roman" w:hAnsi="Times New Roman"/>
          <w:kern w:val="0"/>
          <w:szCs w:val="20"/>
        </w:rPr>
        <w:t xml:space="preserve"> </w:t>
      </w:r>
      <w:r w:rsidRPr="00167715">
        <w:rPr>
          <w:rFonts w:ascii="Times New Roman" w:hAnsi="Times New Roman"/>
          <w:kern w:val="0"/>
          <w:szCs w:val="20"/>
        </w:rPr>
        <w:t>d</w:t>
      </w:r>
      <w:r w:rsidRPr="00167715">
        <w:rPr>
          <w:rFonts w:ascii="Times New Roman" w:hAnsi="Times New Roman"/>
          <w:kern w:val="0"/>
          <w:szCs w:val="20"/>
        </w:rPr>
        <w:t>停止浇水，采后恢复浇水。</w:t>
      </w:r>
      <w:r w:rsidR="00AB02FD" w:rsidRPr="00167715">
        <w:rPr>
          <w:rFonts w:ascii="Times New Roman" w:hAnsi="Times New Roman" w:hint="eastAsia"/>
          <w:kern w:val="0"/>
          <w:szCs w:val="20"/>
        </w:rPr>
        <w:t>肥料使用应符合</w:t>
      </w:r>
      <w:r w:rsidR="00AB02FD" w:rsidRPr="00167715">
        <w:rPr>
          <w:rFonts w:ascii="Times New Roman" w:hAnsi="Times New Roman"/>
          <w:kern w:val="0"/>
          <w:szCs w:val="20"/>
        </w:rPr>
        <w:t xml:space="preserve">NY/T 496 </w:t>
      </w:r>
      <w:r w:rsidR="00AB02FD" w:rsidRPr="00167715">
        <w:rPr>
          <w:rFonts w:ascii="Times New Roman" w:hAnsi="Times New Roman" w:hint="eastAsia"/>
          <w:kern w:val="0"/>
          <w:szCs w:val="20"/>
        </w:rPr>
        <w:t>的要求。</w:t>
      </w:r>
      <w:r w:rsidR="00AB02FD" w:rsidRPr="00167715">
        <w:rPr>
          <w:rFonts w:ascii="Times New Roman" w:hAnsi="Times New Roman"/>
          <w:kern w:val="0"/>
          <w:szCs w:val="20"/>
        </w:rPr>
        <w:t>农药使用应符合</w:t>
      </w:r>
      <w:r w:rsidR="00AB02FD" w:rsidRPr="00167715">
        <w:rPr>
          <w:rFonts w:ascii="Times New Roman" w:hAnsi="Times New Roman"/>
          <w:kern w:val="0"/>
          <w:szCs w:val="20"/>
        </w:rPr>
        <w:t xml:space="preserve">NY/T 393 </w:t>
      </w:r>
      <w:r w:rsidR="00AB02FD" w:rsidRPr="00167715">
        <w:rPr>
          <w:rFonts w:ascii="Times New Roman" w:hAnsi="Times New Roman" w:hint="eastAsia"/>
          <w:kern w:val="0"/>
          <w:szCs w:val="20"/>
        </w:rPr>
        <w:t>的要求。</w:t>
      </w:r>
    </w:p>
    <w:p w14:paraId="049E2088" w14:textId="7777777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 xml:space="preserve">7.3.2 </w:t>
      </w:r>
      <w:r w:rsidRPr="00167715">
        <w:rPr>
          <w:rFonts w:ascii="Times New Roman" w:eastAsia="黑体" w:hAnsi="Times New Roman"/>
          <w:kern w:val="0"/>
          <w:szCs w:val="20"/>
        </w:rPr>
        <w:t>温度管理</w:t>
      </w:r>
    </w:p>
    <w:p w14:paraId="4152A359" w14:textId="77777777" w:rsidR="00293DCB" w:rsidRPr="00167715" w:rsidRDefault="00293DCB" w:rsidP="00293DCB">
      <w:pPr>
        <w:widowControl/>
        <w:ind w:firstLine="420"/>
        <w:jc w:val="left"/>
        <w:rPr>
          <w:rFonts w:ascii="Times New Roman" w:hAnsi="Times New Roman"/>
          <w:kern w:val="0"/>
          <w:szCs w:val="20"/>
        </w:rPr>
      </w:pPr>
      <w:r w:rsidRPr="00167715">
        <w:rPr>
          <w:rFonts w:ascii="Times New Roman" w:hAnsi="Times New Roman"/>
          <w:kern w:val="0"/>
          <w:szCs w:val="20"/>
        </w:rPr>
        <w:t>定植后密闭棚室，夜间</w:t>
      </w:r>
      <w:r w:rsidRPr="00167715">
        <w:rPr>
          <w:rFonts w:ascii="Times New Roman" w:hAnsi="Times New Roman"/>
          <w:kern w:val="0"/>
          <w:szCs w:val="20"/>
        </w:rPr>
        <w:t>18</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20</w:t>
      </w:r>
      <w:r w:rsidRPr="00167715">
        <w:rPr>
          <w:rFonts w:ascii="宋体" w:hAnsi="宋体" w:cs="宋体" w:hint="eastAsia"/>
          <w:kern w:val="0"/>
          <w:szCs w:val="20"/>
        </w:rPr>
        <w:t>℃</w:t>
      </w:r>
      <w:r w:rsidRPr="00167715">
        <w:rPr>
          <w:rFonts w:ascii="Times New Roman" w:hAnsi="Times New Roman"/>
          <w:kern w:val="0"/>
          <w:szCs w:val="20"/>
        </w:rPr>
        <w:t>，白天</w:t>
      </w:r>
      <w:r w:rsidRPr="00167715">
        <w:rPr>
          <w:rFonts w:ascii="Times New Roman" w:hAnsi="Times New Roman"/>
          <w:kern w:val="0"/>
          <w:szCs w:val="20"/>
        </w:rPr>
        <w:t>28</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35</w:t>
      </w:r>
      <w:r w:rsidRPr="00167715">
        <w:rPr>
          <w:rFonts w:ascii="宋体" w:hAnsi="宋体" w:cs="宋体" w:hint="eastAsia"/>
          <w:kern w:val="0"/>
          <w:szCs w:val="20"/>
        </w:rPr>
        <w:t>℃</w:t>
      </w:r>
      <w:r w:rsidRPr="00167715">
        <w:rPr>
          <w:rFonts w:ascii="Times New Roman" w:hAnsi="Times New Roman"/>
          <w:kern w:val="0"/>
          <w:szCs w:val="20"/>
        </w:rPr>
        <w:t>，缓苗后到雌花开放前夜间</w:t>
      </w:r>
      <w:r w:rsidRPr="00167715">
        <w:rPr>
          <w:rFonts w:ascii="Times New Roman" w:hAnsi="Times New Roman"/>
          <w:kern w:val="0"/>
          <w:szCs w:val="20"/>
        </w:rPr>
        <w:t>14</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16</w:t>
      </w:r>
      <w:r w:rsidRPr="00167715">
        <w:rPr>
          <w:rFonts w:ascii="宋体" w:hAnsi="宋体" w:cs="宋体" w:hint="eastAsia"/>
          <w:kern w:val="0"/>
          <w:szCs w:val="20"/>
        </w:rPr>
        <w:t>℃</w:t>
      </w:r>
      <w:r w:rsidRPr="00167715">
        <w:rPr>
          <w:rFonts w:ascii="Times New Roman" w:hAnsi="Times New Roman"/>
          <w:kern w:val="0"/>
          <w:szCs w:val="20"/>
        </w:rPr>
        <w:t>，白天</w:t>
      </w:r>
      <w:r w:rsidRPr="00167715">
        <w:rPr>
          <w:rFonts w:ascii="Times New Roman" w:hAnsi="Times New Roman"/>
          <w:kern w:val="0"/>
          <w:szCs w:val="20"/>
        </w:rPr>
        <w:t>25</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32</w:t>
      </w:r>
      <w:r w:rsidRPr="00167715">
        <w:rPr>
          <w:rFonts w:ascii="宋体" w:hAnsi="宋体" w:cs="宋体" w:hint="eastAsia"/>
          <w:kern w:val="0"/>
          <w:szCs w:val="20"/>
        </w:rPr>
        <w:t>℃</w:t>
      </w:r>
      <w:r w:rsidRPr="00167715">
        <w:rPr>
          <w:rFonts w:ascii="Times New Roman" w:hAnsi="Times New Roman"/>
          <w:kern w:val="0"/>
          <w:szCs w:val="20"/>
        </w:rPr>
        <w:t>，开花座果期夜间</w:t>
      </w:r>
      <w:r w:rsidRPr="00167715">
        <w:rPr>
          <w:rFonts w:ascii="Times New Roman" w:hAnsi="Times New Roman"/>
          <w:kern w:val="0"/>
          <w:szCs w:val="20"/>
        </w:rPr>
        <w:t>15</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18</w:t>
      </w:r>
      <w:r w:rsidRPr="00167715">
        <w:rPr>
          <w:rFonts w:ascii="宋体" w:hAnsi="宋体" w:cs="宋体" w:hint="eastAsia"/>
          <w:kern w:val="0"/>
          <w:szCs w:val="20"/>
        </w:rPr>
        <w:t>℃</w:t>
      </w:r>
      <w:r w:rsidRPr="00167715">
        <w:rPr>
          <w:rFonts w:ascii="Times New Roman" w:hAnsi="Times New Roman"/>
          <w:kern w:val="0"/>
          <w:szCs w:val="20"/>
        </w:rPr>
        <w:t>，白天</w:t>
      </w:r>
      <w:r w:rsidRPr="00167715">
        <w:rPr>
          <w:rFonts w:ascii="Times New Roman" w:hAnsi="Times New Roman"/>
          <w:kern w:val="0"/>
          <w:szCs w:val="20"/>
        </w:rPr>
        <w:t>25</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30</w:t>
      </w:r>
      <w:r w:rsidRPr="00167715">
        <w:rPr>
          <w:rFonts w:ascii="宋体" w:hAnsi="宋体" w:cs="宋体" w:hint="eastAsia"/>
          <w:kern w:val="0"/>
          <w:szCs w:val="20"/>
        </w:rPr>
        <w:t>℃</w:t>
      </w:r>
      <w:r w:rsidRPr="00167715">
        <w:rPr>
          <w:rFonts w:ascii="Times New Roman" w:hAnsi="Times New Roman"/>
          <w:kern w:val="0"/>
          <w:szCs w:val="20"/>
        </w:rPr>
        <w:t>。果实生长期夜间</w:t>
      </w:r>
      <w:r w:rsidRPr="00167715">
        <w:rPr>
          <w:rFonts w:ascii="Times New Roman" w:hAnsi="Times New Roman"/>
          <w:kern w:val="0"/>
          <w:szCs w:val="20"/>
        </w:rPr>
        <w:t>16</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18</w:t>
      </w:r>
      <w:r w:rsidRPr="00167715">
        <w:rPr>
          <w:rFonts w:ascii="宋体" w:hAnsi="宋体" w:cs="宋体" w:hint="eastAsia"/>
          <w:kern w:val="0"/>
          <w:szCs w:val="20"/>
        </w:rPr>
        <w:t>℃</w:t>
      </w:r>
      <w:r w:rsidRPr="00167715">
        <w:rPr>
          <w:rFonts w:ascii="Times New Roman" w:hAnsi="Times New Roman"/>
          <w:kern w:val="0"/>
          <w:szCs w:val="20"/>
        </w:rPr>
        <w:t>，白天</w:t>
      </w:r>
      <w:r w:rsidRPr="00167715">
        <w:rPr>
          <w:rFonts w:ascii="Times New Roman" w:hAnsi="Times New Roman"/>
          <w:kern w:val="0"/>
          <w:szCs w:val="20"/>
        </w:rPr>
        <w:t>28</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32</w:t>
      </w:r>
      <w:r w:rsidRPr="00167715">
        <w:rPr>
          <w:rFonts w:ascii="宋体" w:hAnsi="宋体" w:cs="宋体" w:hint="eastAsia"/>
          <w:kern w:val="0"/>
          <w:szCs w:val="20"/>
        </w:rPr>
        <w:t>℃</w:t>
      </w:r>
      <w:r w:rsidRPr="00167715">
        <w:rPr>
          <w:rFonts w:ascii="Times New Roman" w:hAnsi="Times New Roman"/>
          <w:kern w:val="0"/>
          <w:szCs w:val="20"/>
        </w:rPr>
        <w:t>。达到所需高温时放风排湿降温，当温度降到所需低温点时关风口保温。随外界温度升高而</w:t>
      </w:r>
      <w:proofErr w:type="gramStart"/>
      <w:r w:rsidRPr="00167715">
        <w:rPr>
          <w:rFonts w:ascii="Times New Roman" w:hAnsi="Times New Roman"/>
          <w:kern w:val="0"/>
          <w:szCs w:val="20"/>
        </w:rPr>
        <w:t>步加大</w:t>
      </w:r>
      <w:proofErr w:type="gramEnd"/>
      <w:r w:rsidRPr="00167715">
        <w:rPr>
          <w:rFonts w:ascii="Times New Roman" w:hAnsi="Times New Roman"/>
          <w:kern w:val="0"/>
          <w:szCs w:val="20"/>
        </w:rPr>
        <w:t>放风量。夜温超过</w:t>
      </w:r>
      <w:r w:rsidRPr="00167715">
        <w:rPr>
          <w:rFonts w:ascii="Times New Roman" w:hAnsi="Times New Roman"/>
          <w:kern w:val="0"/>
          <w:szCs w:val="20"/>
        </w:rPr>
        <w:t>18</w:t>
      </w:r>
      <w:r w:rsidRPr="00167715">
        <w:rPr>
          <w:rFonts w:ascii="宋体" w:hAnsi="宋体" w:cs="宋体" w:hint="eastAsia"/>
          <w:kern w:val="0"/>
          <w:szCs w:val="20"/>
        </w:rPr>
        <w:t>℃</w:t>
      </w:r>
      <w:r w:rsidRPr="00167715">
        <w:rPr>
          <w:rFonts w:ascii="Times New Roman" w:hAnsi="Times New Roman"/>
          <w:kern w:val="0"/>
          <w:szCs w:val="20"/>
        </w:rPr>
        <w:t>时也可放风，保持相对湿度</w:t>
      </w:r>
      <w:r w:rsidRPr="00167715">
        <w:rPr>
          <w:rFonts w:ascii="Times New Roman" w:hAnsi="Times New Roman"/>
          <w:kern w:val="0"/>
          <w:szCs w:val="20"/>
        </w:rPr>
        <w:t>60%</w:t>
      </w:r>
      <w:r w:rsidRPr="00167715">
        <w:rPr>
          <w:rFonts w:ascii="Times New Roman" w:hAnsi="Times New Roman"/>
          <w:kern w:val="0"/>
          <w:szCs w:val="20"/>
        </w:rPr>
        <w:t>～</w:t>
      </w:r>
      <w:r w:rsidRPr="00167715">
        <w:rPr>
          <w:rFonts w:ascii="Times New Roman" w:hAnsi="Times New Roman"/>
          <w:kern w:val="0"/>
          <w:szCs w:val="20"/>
        </w:rPr>
        <w:t>70%</w:t>
      </w:r>
      <w:r w:rsidRPr="00167715">
        <w:rPr>
          <w:rFonts w:ascii="Times New Roman" w:hAnsi="Times New Roman"/>
          <w:kern w:val="0"/>
          <w:szCs w:val="20"/>
        </w:rPr>
        <w:t>。</w:t>
      </w:r>
    </w:p>
    <w:p w14:paraId="1A51720A" w14:textId="7777777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lastRenderedPageBreak/>
        <w:t xml:space="preserve">7.3.3 </w:t>
      </w:r>
      <w:r w:rsidRPr="00167715">
        <w:rPr>
          <w:rFonts w:ascii="Times New Roman" w:eastAsia="黑体" w:hAnsi="Times New Roman"/>
          <w:kern w:val="0"/>
          <w:szCs w:val="20"/>
        </w:rPr>
        <w:t>植株调整管理</w:t>
      </w:r>
    </w:p>
    <w:p w14:paraId="4190A1E7" w14:textId="0E75BA18" w:rsidR="00293DCB" w:rsidRPr="00167715" w:rsidRDefault="00293DCB" w:rsidP="00293DCB">
      <w:pPr>
        <w:widowControl/>
        <w:ind w:firstLine="420"/>
        <w:jc w:val="left"/>
        <w:rPr>
          <w:rFonts w:ascii="Times New Roman" w:hAnsi="Times New Roman"/>
          <w:kern w:val="0"/>
          <w:szCs w:val="20"/>
        </w:rPr>
      </w:pPr>
      <w:r w:rsidRPr="00167715">
        <w:rPr>
          <w:rFonts w:ascii="Times New Roman" w:hAnsi="Times New Roman"/>
          <w:kern w:val="0"/>
          <w:szCs w:val="20"/>
        </w:rPr>
        <w:t>茎蔓</w:t>
      </w:r>
      <w:r w:rsidRPr="00167715">
        <w:rPr>
          <w:rFonts w:ascii="Times New Roman" w:hAnsi="Times New Roman"/>
          <w:kern w:val="0"/>
          <w:szCs w:val="20"/>
        </w:rPr>
        <w:t>5</w:t>
      </w:r>
      <w:r w:rsidRPr="00167715">
        <w:rPr>
          <w:rFonts w:ascii="Times New Roman" w:hAnsi="Times New Roman"/>
          <w:kern w:val="0"/>
          <w:szCs w:val="20"/>
        </w:rPr>
        <w:t>叶～</w:t>
      </w:r>
      <w:r w:rsidRPr="00167715">
        <w:rPr>
          <w:rFonts w:ascii="Times New Roman" w:hAnsi="Times New Roman"/>
          <w:kern w:val="0"/>
          <w:szCs w:val="20"/>
        </w:rPr>
        <w:t>7</w:t>
      </w:r>
      <w:r w:rsidRPr="00167715">
        <w:rPr>
          <w:rFonts w:ascii="Times New Roman" w:hAnsi="Times New Roman"/>
          <w:kern w:val="0"/>
          <w:szCs w:val="20"/>
        </w:rPr>
        <w:t>叶时，用</w:t>
      </w:r>
      <w:proofErr w:type="gramStart"/>
      <w:r w:rsidR="00BD4C40">
        <w:rPr>
          <w:rFonts w:ascii="Times New Roman" w:hAnsi="Times New Roman" w:hint="eastAsia"/>
          <w:kern w:val="0"/>
          <w:szCs w:val="20"/>
        </w:rPr>
        <w:t>专用</w:t>
      </w:r>
      <w:r w:rsidRPr="00167715">
        <w:rPr>
          <w:rFonts w:ascii="Times New Roman" w:hAnsi="Times New Roman"/>
          <w:kern w:val="0"/>
          <w:szCs w:val="20"/>
        </w:rPr>
        <w:t>绳吊蔓</w:t>
      </w:r>
      <w:proofErr w:type="gramEnd"/>
      <w:r w:rsidRPr="00167715">
        <w:rPr>
          <w:rFonts w:ascii="Times New Roman" w:hAnsi="Times New Roman"/>
          <w:kern w:val="0"/>
          <w:szCs w:val="20"/>
        </w:rPr>
        <w:t>，并随着植株的不断生长及时绕蔓。吊蔓整枝方法有两种：一种是主蔓单杆吊蔓一次掐顶，即主</w:t>
      </w:r>
      <w:proofErr w:type="gramStart"/>
      <w:r w:rsidRPr="00167715">
        <w:rPr>
          <w:rFonts w:ascii="Times New Roman" w:hAnsi="Times New Roman"/>
          <w:kern w:val="0"/>
          <w:szCs w:val="20"/>
        </w:rPr>
        <w:t>蔓一直</w:t>
      </w:r>
      <w:proofErr w:type="gramEnd"/>
      <w:r w:rsidRPr="00167715">
        <w:rPr>
          <w:rFonts w:ascii="Times New Roman" w:hAnsi="Times New Roman"/>
          <w:kern w:val="0"/>
          <w:szCs w:val="20"/>
        </w:rPr>
        <w:t>缠绕到接近吊蔓胶丝绳顶部时一次性掐顶；另一种是主蔓单杆吊蔓两次掐顶，在主蔓长至</w:t>
      </w:r>
      <w:r w:rsidRPr="00167715">
        <w:rPr>
          <w:rFonts w:ascii="Times New Roman" w:hAnsi="Times New Roman"/>
          <w:kern w:val="0"/>
          <w:szCs w:val="20"/>
        </w:rPr>
        <w:t>13</w:t>
      </w:r>
      <w:r w:rsidRPr="00167715">
        <w:rPr>
          <w:rFonts w:ascii="Times New Roman" w:hAnsi="Times New Roman"/>
          <w:kern w:val="0"/>
          <w:szCs w:val="20"/>
        </w:rPr>
        <w:t>片</w:t>
      </w:r>
      <w:proofErr w:type="gramStart"/>
      <w:r w:rsidRPr="00167715">
        <w:rPr>
          <w:rFonts w:ascii="Times New Roman" w:hAnsi="Times New Roman"/>
          <w:kern w:val="0"/>
          <w:szCs w:val="20"/>
        </w:rPr>
        <w:t>叶左右</w:t>
      </w:r>
      <w:proofErr w:type="gramEnd"/>
      <w:r w:rsidRPr="00167715">
        <w:rPr>
          <w:rFonts w:ascii="Times New Roman" w:hAnsi="Times New Roman"/>
          <w:kern w:val="0"/>
          <w:szCs w:val="20"/>
        </w:rPr>
        <w:t>时进行第一次掐顶，用顶部第一或第二叶叶腋生出的</w:t>
      </w:r>
      <w:proofErr w:type="gramStart"/>
      <w:r w:rsidRPr="00167715">
        <w:rPr>
          <w:rFonts w:ascii="Times New Roman" w:hAnsi="Times New Roman"/>
          <w:kern w:val="0"/>
          <w:szCs w:val="20"/>
        </w:rPr>
        <w:t>子蔓作为主</w:t>
      </w:r>
      <w:proofErr w:type="gramEnd"/>
      <w:r w:rsidRPr="00167715">
        <w:rPr>
          <w:rFonts w:ascii="Times New Roman" w:hAnsi="Times New Roman"/>
          <w:kern w:val="0"/>
          <w:szCs w:val="20"/>
        </w:rPr>
        <w:t>蔓，继续在胶丝绳上缠绕，待新主</w:t>
      </w:r>
      <w:proofErr w:type="gramStart"/>
      <w:r w:rsidRPr="00167715">
        <w:rPr>
          <w:rFonts w:ascii="Times New Roman" w:hAnsi="Times New Roman"/>
          <w:kern w:val="0"/>
          <w:szCs w:val="20"/>
        </w:rPr>
        <w:t>蔓</w:t>
      </w:r>
      <w:proofErr w:type="gramEnd"/>
      <w:r w:rsidRPr="00167715">
        <w:rPr>
          <w:rFonts w:ascii="Times New Roman" w:hAnsi="Times New Roman"/>
          <w:kern w:val="0"/>
          <w:szCs w:val="20"/>
        </w:rPr>
        <w:t>长至接近吊蔓胶丝绳的顶部时进行第二次掐顶，其他</w:t>
      </w:r>
      <w:proofErr w:type="gramStart"/>
      <w:r w:rsidRPr="00167715">
        <w:rPr>
          <w:rFonts w:ascii="Times New Roman" w:hAnsi="Times New Roman"/>
          <w:kern w:val="0"/>
          <w:szCs w:val="20"/>
        </w:rPr>
        <w:t>子蔓留</w:t>
      </w:r>
      <w:r w:rsidRPr="00167715">
        <w:rPr>
          <w:rFonts w:ascii="Times New Roman" w:hAnsi="Times New Roman"/>
          <w:kern w:val="0"/>
          <w:szCs w:val="20"/>
        </w:rPr>
        <w:t>1</w:t>
      </w:r>
      <w:r w:rsidRPr="00167715">
        <w:rPr>
          <w:rFonts w:ascii="Times New Roman" w:hAnsi="Times New Roman"/>
          <w:kern w:val="0"/>
          <w:szCs w:val="20"/>
        </w:rPr>
        <w:t>片</w:t>
      </w:r>
      <w:proofErr w:type="gramEnd"/>
      <w:r w:rsidRPr="00167715">
        <w:rPr>
          <w:rFonts w:ascii="Times New Roman" w:hAnsi="Times New Roman"/>
          <w:kern w:val="0"/>
          <w:szCs w:val="20"/>
        </w:rPr>
        <w:t>叶掐尖。</w:t>
      </w:r>
    </w:p>
    <w:p w14:paraId="64A00491" w14:textId="3CF4E3B9"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7.3.</w:t>
      </w:r>
      <w:r w:rsidR="00C66C38">
        <w:rPr>
          <w:rFonts w:ascii="Times New Roman" w:eastAsia="黑体" w:hAnsi="Times New Roman" w:hint="eastAsia"/>
          <w:kern w:val="0"/>
          <w:szCs w:val="20"/>
        </w:rPr>
        <w:t>4</w:t>
      </w:r>
      <w:r w:rsidRPr="00167715">
        <w:rPr>
          <w:rFonts w:ascii="Times New Roman" w:eastAsia="黑体" w:hAnsi="Times New Roman"/>
          <w:kern w:val="0"/>
          <w:szCs w:val="20"/>
        </w:rPr>
        <w:t>保花保果管理</w:t>
      </w:r>
    </w:p>
    <w:p w14:paraId="69DC0CDC" w14:textId="0E2DCB0D" w:rsidR="00293DCB" w:rsidRPr="00167715" w:rsidRDefault="00293DCB" w:rsidP="00293DCB">
      <w:pPr>
        <w:widowControl/>
        <w:ind w:firstLine="420"/>
        <w:jc w:val="left"/>
        <w:rPr>
          <w:rFonts w:ascii="Times New Roman" w:hAnsi="Times New Roman"/>
          <w:kern w:val="0"/>
          <w:szCs w:val="20"/>
        </w:rPr>
      </w:pPr>
      <w:r w:rsidRPr="00167715">
        <w:rPr>
          <w:rFonts w:ascii="Times New Roman" w:hAnsi="Times New Roman"/>
          <w:kern w:val="0"/>
          <w:szCs w:val="20"/>
        </w:rPr>
        <w:t>头茬瓜用坐瓜灵辅助坐果，后几茬</w:t>
      </w:r>
      <w:proofErr w:type="gramStart"/>
      <w:r w:rsidRPr="00167715">
        <w:rPr>
          <w:rFonts w:ascii="Times New Roman" w:hAnsi="Times New Roman"/>
          <w:kern w:val="0"/>
          <w:szCs w:val="20"/>
        </w:rPr>
        <w:t>瓜采用</w:t>
      </w:r>
      <w:proofErr w:type="gramEnd"/>
      <w:r w:rsidRPr="00167715">
        <w:rPr>
          <w:rFonts w:ascii="Times New Roman" w:hAnsi="Times New Roman"/>
          <w:kern w:val="0"/>
          <w:szCs w:val="20"/>
        </w:rPr>
        <w:t>蜜蜂授粉或人工辅助授粉。头茬瓜用药剂处理雌花</w:t>
      </w:r>
      <w:r w:rsidRPr="00167715">
        <w:rPr>
          <w:rFonts w:ascii="Times New Roman" w:hAnsi="Times New Roman"/>
          <w:kern w:val="0"/>
          <w:szCs w:val="20"/>
        </w:rPr>
        <w:t>5</w:t>
      </w:r>
      <w:r w:rsidRPr="00167715">
        <w:rPr>
          <w:rFonts w:ascii="Times New Roman" w:hAnsi="Times New Roman"/>
          <w:kern w:val="0"/>
          <w:szCs w:val="20"/>
        </w:rPr>
        <w:t>个～</w:t>
      </w:r>
      <w:r w:rsidRPr="00167715">
        <w:rPr>
          <w:rFonts w:ascii="Times New Roman" w:hAnsi="Times New Roman"/>
          <w:kern w:val="0"/>
          <w:szCs w:val="20"/>
        </w:rPr>
        <w:t>6</w:t>
      </w:r>
      <w:r w:rsidRPr="00167715">
        <w:rPr>
          <w:rFonts w:ascii="Times New Roman" w:hAnsi="Times New Roman"/>
          <w:kern w:val="0"/>
          <w:szCs w:val="20"/>
        </w:rPr>
        <w:t>个，</w:t>
      </w:r>
      <w:proofErr w:type="gramStart"/>
      <w:r w:rsidRPr="00167715">
        <w:rPr>
          <w:rFonts w:ascii="Times New Roman" w:hAnsi="Times New Roman"/>
          <w:kern w:val="0"/>
          <w:szCs w:val="20"/>
        </w:rPr>
        <w:t>留瓜</w:t>
      </w:r>
      <w:r w:rsidRPr="00167715">
        <w:rPr>
          <w:rFonts w:ascii="Times New Roman" w:hAnsi="Times New Roman"/>
          <w:kern w:val="0"/>
          <w:szCs w:val="20"/>
        </w:rPr>
        <w:t>3</w:t>
      </w:r>
      <w:r w:rsidRPr="00167715">
        <w:rPr>
          <w:rFonts w:ascii="Times New Roman" w:hAnsi="Times New Roman"/>
          <w:kern w:val="0"/>
          <w:szCs w:val="20"/>
        </w:rPr>
        <w:t>个</w:t>
      </w:r>
      <w:proofErr w:type="gramEnd"/>
      <w:r w:rsidRPr="00167715">
        <w:rPr>
          <w:rFonts w:ascii="Times New Roman" w:hAnsi="Times New Roman"/>
          <w:kern w:val="0"/>
          <w:szCs w:val="20"/>
        </w:rPr>
        <w:t>～</w:t>
      </w:r>
      <w:r w:rsidRPr="00167715">
        <w:rPr>
          <w:rFonts w:ascii="Times New Roman" w:hAnsi="Times New Roman"/>
          <w:kern w:val="0"/>
          <w:szCs w:val="20"/>
        </w:rPr>
        <w:t>4</w:t>
      </w:r>
      <w:r w:rsidRPr="00167715">
        <w:rPr>
          <w:rFonts w:ascii="Times New Roman" w:hAnsi="Times New Roman"/>
          <w:kern w:val="0"/>
          <w:szCs w:val="20"/>
        </w:rPr>
        <w:t>个；待</w:t>
      </w:r>
      <w:proofErr w:type="gramStart"/>
      <w:r w:rsidRPr="00167715">
        <w:rPr>
          <w:rFonts w:ascii="Times New Roman" w:hAnsi="Times New Roman"/>
          <w:kern w:val="0"/>
          <w:szCs w:val="20"/>
        </w:rPr>
        <w:t>头茬瓜坐住</w:t>
      </w:r>
      <w:proofErr w:type="gramEnd"/>
      <w:r w:rsidRPr="00167715">
        <w:rPr>
          <w:rFonts w:ascii="Times New Roman" w:hAnsi="Times New Roman"/>
          <w:kern w:val="0"/>
          <w:szCs w:val="20"/>
        </w:rPr>
        <w:t>并膨大时，人工处理第二茬雌花</w:t>
      </w:r>
      <w:r w:rsidRPr="00167715">
        <w:rPr>
          <w:rFonts w:ascii="Times New Roman" w:hAnsi="Times New Roman"/>
          <w:kern w:val="0"/>
          <w:szCs w:val="20"/>
        </w:rPr>
        <w:t>3</w:t>
      </w:r>
      <w:r w:rsidRPr="00167715">
        <w:rPr>
          <w:rFonts w:ascii="Times New Roman" w:hAnsi="Times New Roman"/>
          <w:kern w:val="0"/>
          <w:szCs w:val="20"/>
        </w:rPr>
        <w:t>个～</w:t>
      </w:r>
      <w:r w:rsidRPr="00167715">
        <w:rPr>
          <w:rFonts w:ascii="Times New Roman" w:hAnsi="Times New Roman"/>
          <w:kern w:val="0"/>
          <w:szCs w:val="20"/>
        </w:rPr>
        <w:t>5</w:t>
      </w:r>
      <w:r w:rsidRPr="00167715">
        <w:rPr>
          <w:rFonts w:ascii="Times New Roman" w:hAnsi="Times New Roman"/>
          <w:kern w:val="0"/>
          <w:szCs w:val="20"/>
        </w:rPr>
        <w:t>个，</w:t>
      </w:r>
      <w:proofErr w:type="gramStart"/>
      <w:r w:rsidRPr="00167715">
        <w:rPr>
          <w:rFonts w:ascii="Times New Roman" w:hAnsi="Times New Roman"/>
          <w:kern w:val="0"/>
          <w:szCs w:val="20"/>
        </w:rPr>
        <w:t>留瓜</w:t>
      </w:r>
      <w:r w:rsidRPr="00167715">
        <w:rPr>
          <w:rFonts w:ascii="Times New Roman" w:hAnsi="Times New Roman"/>
          <w:kern w:val="0"/>
          <w:szCs w:val="20"/>
        </w:rPr>
        <w:t>2</w:t>
      </w:r>
      <w:r w:rsidRPr="00167715">
        <w:rPr>
          <w:rFonts w:ascii="Times New Roman" w:hAnsi="Times New Roman"/>
          <w:kern w:val="0"/>
          <w:szCs w:val="20"/>
        </w:rPr>
        <w:t>个</w:t>
      </w:r>
      <w:proofErr w:type="gramEnd"/>
      <w:r w:rsidRPr="00167715">
        <w:rPr>
          <w:rFonts w:ascii="Times New Roman" w:hAnsi="Times New Roman"/>
          <w:kern w:val="0"/>
          <w:szCs w:val="20"/>
        </w:rPr>
        <w:t>～</w:t>
      </w:r>
      <w:r w:rsidRPr="00167715">
        <w:rPr>
          <w:rFonts w:ascii="Times New Roman" w:hAnsi="Times New Roman"/>
          <w:kern w:val="0"/>
          <w:szCs w:val="20"/>
        </w:rPr>
        <w:t>3</w:t>
      </w:r>
      <w:r w:rsidRPr="00167715">
        <w:rPr>
          <w:rFonts w:ascii="Times New Roman" w:hAnsi="Times New Roman"/>
          <w:kern w:val="0"/>
          <w:szCs w:val="20"/>
        </w:rPr>
        <w:t>个；第三茬在孙蔓上处理雌花</w:t>
      </w:r>
      <w:r w:rsidRPr="00167715">
        <w:rPr>
          <w:rFonts w:ascii="Times New Roman" w:hAnsi="Times New Roman"/>
          <w:kern w:val="0"/>
          <w:szCs w:val="20"/>
        </w:rPr>
        <w:t>3</w:t>
      </w:r>
      <w:r w:rsidRPr="00167715">
        <w:rPr>
          <w:rFonts w:ascii="Times New Roman" w:hAnsi="Times New Roman"/>
          <w:kern w:val="0"/>
          <w:szCs w:val="20"/>
        </w:rPr>
        <w:t>个～</w:t>
      </w:r>
      <w:r w:rsidRPr="00167715">
        <w:rPr>
          <w:rFonts w:ascii="Times New Roman" w:hAnsi="Times New Roman"/>
          <w:kern w:val="0"/>
          <w:szCs w:val="20"/>
        </w:rPr>
        <w:t>5</w:t>
      </w:r>
      <w:r w:rsidRPr="00167715">
        <w:rPr>
          <w:rFonts w:ascii="Times New Roman" w:hAnsi="Times New Roman"/>
          <w:kern w:val="0"/>
          <w:szCs w:val="20"/>
        </w:rPr>
        <w:t>个，</w:t>
      </w:r>
      <w:proofErr w:type="gramStart"/>
      <w:r w:rsidRPr="00167715">
        <w:rPr>
          <w:rFonts w:ascii="Times New Roman" w:hAnsi="Times New Roman"/>
          <w:kern w:val="0"/>
          <w:szCs w:val="20"/>
        </w:rPr>
        <w:t>留瓜</w:t>
      </w:r>
      <w:r w:rsidRPr="00167715">
        <w:rPr>
          <w:rFonts w:ascii="Times New Roman" w:hAnsi="Times New Roman"/>
          <w:kern w:val="0"/>
          <w:szCs w:val="20"/>
        </w:rPr>
        <w:t>2</w:t>
      </w:r>
      <w:r w:rsidRPr="00167715">
        <w:rPr>
          <w:rFonts w:ascii="Times New Roman" w:hAnsi="Times New Roman"/>
          <w:kern w:val="0"/>
          <w:szCs w:val="20"/>
        </w:rPr>
        <w:t>个</w:t>
      </w:r>
      <w:proofErr w:type="gramEnd"/>
      <w:r w:rsidRPr="00167715">
        <w:rPr>
          <w:rFonts w:ascii="Times New Roman" w:hAnsi="Times New Roman"/>
          <w:kern w:val="0"/>
          <w:szCs w:val="20"/>
        </w:rPr>
        <w:t>～</w:t>
      </w:r>
      <w:r w:rsidRPr="00167715">
        <w:rPr>
          <w:rFonts w:ascii="Times New Roman" w:hAnsi="Times New Roman"/>
          <w:kern w:val="0"/>
          <w:szCs w:val="20"/>
        </w:rPr>
        <w:t>3</w:t>
      </w:r>
      <w:r w:rsidRPr="00167715">
        <w:rPr>
          <w:rFonts w:ascii="Times New Roman" w:hAnsi="Times New Roman"/>
          <w:kern w:val="0"/>
          <w:szCs w:val="20"/>
        </w:rPr>
        <w:t>个。及时摘除畸形瓜。</w:t>
      </w:r>
      <w:r w:rsidR="00005FD6" w:rsidRPr="00167715">
        <w:rPr>
          <w:rFonts w:ascii="Times New Roman" w:hAnsi="Times New Roman"/>
          <w:kern w:val="0"/>
          <w:szCs w:val="20"/>
        </w:rPr>
        <w:t>农药使用应符合</w:t>
      </w:r>
      <w:r w:rsidR="00005FD6" w:rsidRPr="00167715">
        <w:rPr>
          <w:rFonts w:ascii="Times New Roman" w:hAnsi="Times New Roman"/>
          <w:kern w:val="0"/>
          <w:szCs w:val="20"/>
        </w:rPr>
        <w:t>NY/T 393</w:t>
      </w:r>
      <w:r w:rsidR="00BB3615">
        <w:rPr>
          <w:rFonts w:ascii="Times New Roman" w:hAnsi="Times New Roman" w:hint="eastAsia"/>
          <w:kern w:val="0"/>
          <w:szCs w:val="20"/>
        </w:rPr>
        <w:t>-2020</w:t>
      </w:r>
      <w:r w:rsidR="00005FD6" w:rsidRPr="00167715">
        <w:rPr>
          <w:rFonts w:ascii="Times New Roman" w:hAnsi="Times New Roman"/>
          <w:kern w:val="0"/>
          <w:szCs w:val="20"/>
        </w:rPr>
        <w:t xml:space="preserve"> </w:t>
      </w:r>
      <w:r w:rsidR="00005FD6" w:rsidRPr="00167715">
        <w:rPr>
          <w:rFonts w:ascii="Times New Roman" w:hAnsi="Times New Roman" w:hint="eastAsia"/>
          <w:kern w:val="0"/>
          <w:szCs w:val="20"/>
        </w:rPr>
        <w:t>的要求。</w:t>
      </w:r>
    </w:p>
    <w:p w14:paraId="39E63A20" w14:textId="77777777"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8  </w:t>
      </w:r>
      <w:r w:rsidRPr="00167715">
        <w:rPr>
          <w:rFonts w:ascii="Times New Roman" w:eastAsia="黑体" w:hAnsi="Times New Roman"/>
          <w:kern w:val="0"/>
          <w:szCs w:val="20"/>
        </w:rPr>
        <w:t>秋冬甘蓝栽培管理</w:t>
      </w:r>
    </w:p>
    <w:p w14:paraId="5050AE2C" w14:textId="7AF55480"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8.1 </w:t>
      </w:r>
      <w:r w:rsidRPr="00167715">
        <w:rPr>
          <w:rFonts w:ascii="Times New Roman" w:eastAsia="黑体" w:hAnsi="Times New Roman"/>
          <w:kern w:val="0"/>
          <w:szCs w:val="20"/>
        </w:rPr>
        <w:t>育苗</w:t>
      </w:r>
    </w:p>
    <w:p w14:paraId="30B7B0AE" w14:textId="5EF3D198" w:rsidR="002A060A" w:rsidRPr="00167715" w:rsidRDefault="002A060A" w:rsidP="000B3249">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hint="eastAsia"/>
          <w:kern w:val="0"/>
          <w:szCs w:val="20"/>
        </w:rPr>
        <w:t>8</w:t>
      </w:r>
      <w:r w:rsidRPr="00167715">
        <w:rPr>
          <w:rFonts w:ascii="Times New Roman" w:eastAsia="黑体" w:hAnsi="Times New Roman"/>
          <w:kern w:val="0"/>
          <w:szCs w:val="20"/>
        </w:rPr>
        <w:t xml:space="preserve">.1.1 </w:t>
      </w:r>
      <w:r w:rsidRPr="00167715">
        <w:rPr>
          <w:rFonts w:ascii="Times New Roman" w:eastAsia="黑体" w:hAnsi="Times New Roman" w:hint="eastAsia"/>
          <w:kern w:val="0"/>
          <w:szCs w:val="20"/>
        </w:rPr>
        <w:t>种子质量</w:t>
      </w:r>
    </w:p>
    <w:p w14:paraId="4ABCA92E" w14:textId="09DD4D47" w:rsidR="002A060A" w:rsidRPr="00167715" w:rsidRDefault="002A060A" w:rsidP="000B3249">
      <w:pPr>
        <w:widowControl/>
        <w:spacing w:beforeLines="100" w:before="312" w:afterLines="100" w:after="312"/>
        <w:ind w:firstLineChars="200" w:firstLine="420"/>
        <w:outlineLvl w:val="0"/>
        <w:rPr>
          <w:rFonts w:ascii="Times New Roman" w:eastAsia="黑体" w:hAnsi="Times New Roman"/>
          <w:kern w:val="0"/>
          <w:szCs w:val="20"/>
        </w:rPr>
      </w:pPr>
      <w:r w:rsidRPr="00167715">
        <w:rPr>
          <w:rFonts w:ascii="Times New Roman" w:eastAsia="黑体" w:hAnsi="Times New Roman" w:hint="eastAsia"/>
          <w:kern w:val="0"/>
          <w:szCs w:val="20"/>
        </w:rPr>
        <w:t>种子质量应符合</w:t>
      </w:r>
      <w:r w:rsidRPr="00167715">
        <w:rPr>
          <w:rFonts w:ascii="Times New Roman" w:hAnsi="Times New Roman"/>
          <w:noProof/>
          <w:kern w:val="0"/>
          <w:szCs w:val="20"/>
        </w:rPr>
        <w:t xml:space="preserve">GB 16715.4 </w:t>
      </w:r>
      <w:r w:rsidR="000B3249" w:rsidRPr="00167715">
        <w:rPr>
          <w:rFonts w:ascii="Times New Roman" w:hAnsi="Times New Roman" w:hint="eastAsia"/>
          <w:noProof/>
          <w:kern w:val="0"/>
          <w:szCs w:val="20"/>
        </w:rPr>
        <w:t>中关于大田用种的规定。</w:t>
      </w:r>
    </w:p>
    <w:p w14:paraId="4236B1F0" w14:textId="6BB70DF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8.1.</w:t>
      </w:r>
      <w:r w:rsidR="000B3249" w:rsidRPr="00167715">
        <w:rPr>
          <w:rFonts w:ascii="Times New Roman" w:eastAsia="黑体" w:hAnsi="Times New Roman"/>
          <w:kern w:val="0"/>
          <w:szCs w:val="20"/>
        </w:rPr>
        <w:t>2</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种子处理</w:t>
      </w:r>
    </w:p>
    <w:p w14:paraId="475529DD" w14:textId="0DD36A72" w:rsidR="00293DCB" w:rsidRPr="00167715" w:rsidRDefault="00293DCB" w:rsidP="00293DCB">
      <w:pPr>
        <w:widowControl/>
        <w:ind w:firstLine="420"/>
        <w:jc w:val="left"/>
        <w:rPr>
          <w:rFonts w:ascii="Times New Roman" w:hAnsi="Times New Roman"/>
          <w:kern w:val="0"/>
          <w:szCs w:val="20"/>
        </w:rPr>
      </w:pPr>
      <w:r w:rsidRPr="00167715">
        <w:rPr>
          <w:rFonts w:ascii="Times New Roman" w:hAnsi="Times New Roman"/>
          <w:kern w:val="0"/>
          <w:szCs w:val="20"/>
        </w:rPr>
        <w:t>晴天晒种</w:t>
      </w:r>
      <w:r w:rsidRPr="00167715">
        <w:rPr>
          <w:rFonts w:ascii="Times New Roman" w:hAnsi="Times New Roman"/>
          <w:kern w:val="0"/>
          <w:szCs w:val="20"/>
        </w:rPr>
        <w:t>1</w:t>
      </w:r>
      <w:r w:rsidR="00466378" w:rsidRPr="00167715">
        <w:rPr>
          <w:rFonts w:ascii="Times New Roman" w:hAnsi="Times New Roman"/>
          <w:kern w:val="0"/>
          <w:szCs w:val="20"/>
        </w:rPr>
        <w:t xml:space="preserve"> </w:t>
      </w:r>
      <w:r w:rsidRPr="00167715">
        <w:rPr>
          <w:rFonts w:ascii="Times New Roman" w:hAnsi="Times New Roman"/>
          <w:kern w:val="0"/>
          <w:szCs w:val="20"/>
        </w:rPr>
        <w:t>d</w:t>
      </w:r>
      <w:r w:rsidRPr="00167715">
        <w:rPr>
          <w:rFonts w:ascii="Times New Roman" w:hAnsi="Times New Roman"/>
          <w:kern w:val="0"/>
          <w:szCs w:val="20"/>
        </w:rPr>
        <w:t>～</w:t>
      </w:r>
      <w:r w:rsidRPr="00167715">
        <w:rPr>
          <w:rFonts w:ascii="Times New Roman" w:hAnsi="Times New Roman"/>
          <w:kern w:val="0"/>
          <w:szCs w:val="20"/>
        </w:rPr>
        <w:t>2</w:t>
      </w:r>
      <w:r w:rsidR="00466378" w:rsidRPr="00167715">
        <w:rPr>
          <w:rFonts w:ascii="Times New Roman" w:hAnsi="Times New Roman"/>
          <w:kern w:val="0"/>
          <w:szCs w:val="20"/>
        </w:rPr>
        <w:t xml:space="preserve"> </w:t>
      </w:r>
      <w:r w:rsidRPr="00167715">
        <w:rPr>
          <w:rFonts w:ascii="Times New Roman" w:hAnsi="Times New Roman"/>
          <w:kern w:val="0"/>
          <w:szCs w:val="20"/>
        </w:rPr>
        <w:t>d</w:t>
      </w:r>
      <w:r w:rsidRPr="00167715">
        <w:rPr>
          <w:rFonts w:ascii="Times New Roman" w:hAnsi="Times New Roman"/>
          <w:kern w:val="0"/>
          <w:szCs w:val="20"/>
        </w:rPr>
        <w:t>，置于</w:t>
      </w:r>
      <w:r w:rsidRPr="00167715">
        <w:rPr>
          <w:rFonts w:ascii="Times New Roman" w:hAnsi="Times New Roman"/>
          <w:kern w:val="0"/>
          <w:szCs w:val="20"/>
        </w:rPr>
        <w:t xml:space="preserve">50 </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 xml:space="preserve">55 </w:t>
      </w:r>
      <w:r w:rsidRPr="00167715">
        <w:rPr>
          <w:rFonts w:ascii="宋体" w:hAnsi="宋体" w:cs="宋体" w:hint="eastAsia"/>
          <w:kern w:val="0"/>
          <w:szCs w:val="20"/>
        </w:rPr>
        <w:t>℃</w:t>
      </w:r>
      <w:r w:rsidRPr="00167715">
        <w:rPr>
          <w:rFonts w:ascii="Times New Roman" w:hAnsi="Times New Roman"/>
          <w:kern w:val="0"/>
          <w:szCs w:val="20"/>
        </w:rPr>
        <w:t>温水浸泡</w:t>
      </w:r>
      <w:r w:rsidRPr="00167715">
        <w:rPr>
          <w:rFonts w:ascii="Times New Roman" w:hAnsi="Times New Roman"/>
          <w:kern w:val="0"/>
          <w:szCs w:val="20"/>
        </w:rPr>
        <w:t>10 min</w:t>
      </w:r>
      <w:r w:rsidRPr="00167715">
        <w:rPr>
          <w:rFonts w:ascii="Times New Roman" w:hAnsi="Times New Roman"/>
          <w:kern w:val="0"/>
          <w:szCs w:val="20"/>
        </w:rPr>
        <w:t>～</w:t>
      </w:r>
      <w:r w:rsidRPr="00167715">
        <w:rPr>
          <w:rFonts w:ascii="Times New Roman" w:hAnsi="Times New Roman"/>
          <w:kern w:val="0"/>
          <w:szCs w:val="20"/>
        </w:rPr>
        <w:t>15 min</w:t>
      </w:r>
      <w:r w:rsidRPr="00167715">
        <w:rPr>
          <w:rFonts w:ascii="Times New Roman" w:hAnsi="Times New Roman"/>
          <w:kern w:val="0"/>
          <w:szCs w:val="20"/>
        </w:rPr>
        <w:t>，待水温降至常温</w:t>
      </w:r>
      <w:r w:rsidRPr="00167715">
        <w:rPr>
          <w:rFonts w:ascii="Times New Roman" w:hAnsi="Times New Roman"/>
          <w:kern w:val="0"/>
          <w:szCs w:val="20"/>
        </w:rPr>
        <w:t>25</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28</w:t>
      </w:r>
      <w:r w:rsidRPr="00167715">
        <w:rPr>
          <w:rFonts w:ascii="宋体" w:hAnsi="宋体" w:cs="宋体" w:hint="eastAsia"/>
          <w:kern w:val="0"/>
          <w:szCs w:val="20"/>
        </w:rPr>
        <w:t>℃</w:t>
      </w:r>
      <w:r w:rsidRPr="00167715">
        <w:rPr>
          <w:rFonts w:ascii="Times New Roman" w:hAnsi="Times New Roman"/>
          <w:kern w:val="0"/>
          <w:szCs w:val="20"/>
        </w:rPr>
        <w:t>时继续浸泡</w:t>
      </w:r>
      <w:r w:rsidRPr="00167715">
        <w:rPr>
          <w:rFonts w:ascii="Times New Roman" w:hAnsi="Times New Roman"/>
          <w:kern w:val="0"/>
          <w:szCs w:val="20"/>
        </w:rPr>
        <w:t>4 h</w:t>
      </w:r>
      <w:r w:rsidRPr="00167715">
        <w:rPr>
          <w:rFonts w:ascii="Times New Roman" w:hAnsi="Times New Roman"/>
          <w:kern w:val="0"/>
          <w:szCs w:val="20"/>
        </w:rPr>
        <w:t>，淋去水分后在</w:t>
      </w:r>
      <w:r w:rsidRPr="00167715">
        <w:rPr>
          <w:rFonts w:ascii="Times New Roman" w:hAnsi="Times New Roman"/>
          <w:kern w:val="0"/>
          <w:szCs w:val="20"/>
        </w:rPr>
        <w:t>20</w:t>
      </w:r>
      <w:r w:rsidRPr="00167715">
        <w:rPr>
          <w:rFonts w:ascii="宋体" w:hAnsi="宋体" w:cs="宋体" w:hint="eastAsia"/>
          <w:kern w:val="0"/>
          <w:szCs w:val="20"/>
        </w:rPr>
        <w:t>℃</w:t>
      </w:r>
      <w:r w:rsidRPr="00167715">
        <w:rPr>
          <w:rFonts w:ascii="Times New Roman" w:hAnsi="Times New Roman"/>
          <w:kern w:val="0"/>
          <w:szCs w:val="20"/>
        </w:rPr>
        <w:t>～</w:t>
      </w:r>
      <w:r w:rsidRPr="00167715">
        <w:rPr>
          <w:rFonts w:ascii="Times New Roman" w:hAnsi="Times New Roman"/>
          <w:kern w:val="0"/>
          <w:szCs w:val="20"/>
        </w:rPr>
        <w:t>25</w:t>
      </w:r>
      <w:r w:rsidRPr="00167715">
        <w:rPr>
          <w:rFonts w:ascii="宋体" w:hAnsi="宋体" w:cs="宋体" w:hint="eastAsia"/>
          <w:kern w:val="0"/>
          <w:szCs w:val="20"/>
        </w:rPr>
        <w:t>℃</w:t>
      </w:r>
      <w:r w:rsidRPr="00167715">
        <w:rPr>
          <w:rFonts w:ascii="Times New Roman" w:hAnsi="Times New Roman"/>
          <w:kern w:val="0"/>
          <w:szCs w:val="20"/>
        </w:rPr>
        <w:t>温度下催芽。播前用种子重量的</w:t>
      </w:r>
      <w:r w:rsidRPr="00167715">
        <w:rPr>
          <w:rFonts w:ascii="Times New Roman" w:hAnsi="Times New Roman"/>
          <w:kern w:val="0"/>
          <w:szCs w:val="20"/>
        </w:rPr>
        <w:t>0.3%</w:t>
      </w:r>
      <w:r w:rsidRPr="00167715">
        <w:rPr>
          <w:rFonts w:ascii="Times New Roman" w:hAnsi="Times New Roman"/>
          <w:kern w:val="0"/>
          <w:szCs w:val="20"/>
        </w:rPr>
        <w:t>的</w:t>
      </w:r>
      <w:r w:rsidRPr="00167715">
        <w:rPr>
          <w:rFonts w:ascii="Times New Roman" w:hAnsi="Times New Roman"/>
          <w:kern w:val="0"/>
          <w:szCs w:val="20"/>
        </w:rPr>
        <w:t>65%</w:t>
      </w:r>
      <w:r w:rsidRPr="00167715">
        <w:rPr>
          <w:rFonts w:ascii="Times New Roman" w:hAnsi="Times New Roman"/>
          <w:kern w:val="0"/>
          <w:szCs w:val="20"/>
        </w:rPr>
        <w:t>的</w:t>
      </w:r>
      <w:proofErr w:type="gramStart"/>
      <w:r w:rsidRPr="00167715">
        <w:rPr>
          <w:rFonts w:ascii="Times New Roman" w:hAnsi="Times New Roman"/>
          <w:kern w:val="0"/>
          <w:szCs w:val="20"/>
        </w:rPr>
        <w:t>代森锰锌</w:t>
      </w:r>
      <w:proofErr w:type="gramEnd"/>
      <w:r w:rsidRPr="00167715">
        <w:rPr>
          <w:rFonts w:ascii="Times New Roman" w:hAnsi="Times New Roman"/>
          <w:kern w:val="0"/>
          <w:szCs w:val="20"/>
        </w:rPr>
        <w:t>可湿性粉剂及</w:t>
      </w:r>
      <w:r w:rsidRPr="00167715">
        <w:rPr>
          <w:rFonts w:ascii="Times New Roman" w:hAnsi="Times New Roman"/>
          <w:kern w:val="0"/>
          <w:szCs w:val="20"/>
        </w:rPr>
        <w:t>50%</w:t>
      </w:r>
      <w:r w:rsidRPr="00167715">
        <w:rPr>
          <w:rFonts w:ascii="Times New Roman" w:hAnsi="Times New Roman"/>
          <w:kern w:val="0"/>
          <w:szCs w:val="20"/>
        </w:rPr>
        <w:t>的</w:t>
      </w:r>
      <w:proofErr w:type="gramStart"/>
      <w:r w:rsidRPr="00167715">
        <w:rPr>
          <w:rFonts w:ascii="Times New Roman" w:hAnsi="Times New Roman"/>
          <w:kern w:val="0"/>
          <w:szCs w:val="20"/>
        </w:rPr>
        <w:t>福美双拌种</w:t>
      </w:r>
      <w:proofErr w:type="gramEnd"/>
      <w:r w:rsidRPr="00167715">
        <w:rPr>
          <w:rFonts w:ascii="Times New Roman" w:hAnsi="Times New Roman"/>
          <w:kern w:val="0"/>
          <w:szCs w:val="20"/>
        </w:rPr>
        <w:t>。</w:t>
      </w:r>
      <w:r w:rsidR="00005FD6" w:rsidRPr="00167715">
        <w:rPr>
          <w:rFonts w:ascii="Times New Roman" w:hAnsi="Times New Roman"/>
          <w:kern w:val="0"/>
          <w:szCs w:val="20"/>
        </w:rPr>
        <w:t>农药使用应符合</w:t>
      </w:r>
      <w:r w:rsidR="00005FD6" w:rsidRPr="00167715">
        <w:rPr>
          <w:rFonts w:ascii="Times New Roman" w:hAnsi="Times New Roman"/>
          <w:kern w:val="0"/>
          <w:szCs w:val="20"/>
        </w:rPr>
        <w:t>NY/T 393</w:t>
      </w:r>
      <w:r w:rsidR="00BB3615">
        <w:rPr>
          <w:rFonts w:ascii="Times New Roman" w:hAnsi="Times New Roman" w:hint="eastAsia"/>
          <w:kern w:val="0"/>
          <w:szCs w:val="20"/>
        </w:rPr>
        <w:t>-2020</w:t>
      </w:r>
      <w:r w:rsidR="00005FD6" w:rsidRPr="00167715">
        <w:rPr>
          <w:rFonts w:ascii="Times New Roman" w:hAnsi="Times New Roman"/>
          <w:kern w:val="0"/>
          <w:szCs w:val="20"/>
        </w:rPr>
        <w:t xml:space="preserve"> </w:t>
      </w:r>
      <w:r w:rsidR="00005FD6" w:rsidRPr="00167715">
        <w:rPr>
          <w:rFonts w:ascii="Times New Roman" w:hAnsi="Times New Roman" w:hint="eastAsia"/>
          <w:kern w:val="0"/>
          <w:szCs w:val="20"/>
        </w:rPr>
        <w:t>的要求。</w:t>
      </w:r>
    </w:p>
    <w:p w14:paraId="2933EFC8" w14:textId="7FEF3A0E"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8.1.</w:t>
      </w:r>
      <w:r w:rsidR="000B3249" w:rsidRPr="00167715">
        <w:rPr>
          <w:rFonts w:ascii="Times New Roman" w:eastAsia="黑体" w:hAnsi="Times New Roman"/>
          <w:kern w:val="0"/>
          <w:szCs w:val="20"/>
        </w:rPr>
        <w:t>3</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苗床准备</w:t>
      </w:r>
    </w:p>
    <w:p w14:paraId="4882A618" w14:textId="4984FF75"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r w:rsidRPr="00167715">
        <w:rPr>
          <w:rFonts w:ascii="Times New Roman" w:hAnsi="Times New Roman"/>
          <w:kern w:val="0"/>
          <w:szCs w:val="20"/>
        </w:rPr>
        <w:t>耕翻晾晒耙细，每亩施腐熟有机肥</w:t>
      </w:r>
      <w:r w:rsidRPr="00167715">
        <w:rPr>
          <w:rFonts w:ascii="Times New Roman" w:hAnsi="Times New Roman"/>
          <w:kern w:val="0"/>
          <w:szCs w:val="20"/>
        </w:rPr>
        <w:t>2000 kg</w:t>
      </w:r>
      <w:r w:rsidRPr="00167715">
        <w:rPr>
          <w:rFonts w:ascii="Times New Roman" w:hAnsi="Times New Roman"/>
          <w:kern w:val="0"/>
          <w:szCs w:val="20"/>
        </w:rPr>
        <w:t>和三元复合肥</w:t>
      </w:r>
      <w:r w:rsidRPr="00167715">
        <w:rPr>
          <w:rFonts w:ascii="Times New Roman" w:hAnsi="Times New Roman"/>
          <w:kern w:val="0"/>
          <w:szCs w:val="20"/>
        </w:rPr>
        <w:t>(N:P:K</w:t>
      </w:r>
      <w:r w:rsidRPr="00167715">
        <w:rPr>
          <w:rFonts w:ascii="Times New Roman" w:hAnsi="Times New Roman"/>
          <w:kern w:val="0"/>
          <w:szCs w:val="20"/>
        </w:rPr>
        <w:t>为</w:t>
      </w:r>
      <w:r w:rsidRPr="00167715">
        <w:rPr>
          <w:rFonts w:ascii="Times New Roman" w:hAnsi="Times New Roman"/>
          <w:kern w:val="0"/>
          <w:szCs w:val="20"/>
        </w:rPr>
        <w:t>15</w:t>
      </w:r>
      <w:r w:rsidRPr="00167715">
        <w:rPr>
          <w:rFonts w:ascii="Times New Roman" w:hAnsi="Times New Roman"/>
          <w:kern w:val="0"/>
          <w:szCs w:val="20"/>
        </w:rPr>
        <w:t>：</w:t>
      </w:r>
      <w:r w:rsidRPr="00167715">
        <w:rPr>
          <w:rFonts w:ascii="Times New Roman" w:hAnsi="Times New Roman"/>
          <w:kern w:val="0"/>
          <w:szCs w:val="20"/>
        </w:rPr>
        <w:t>15</w:t>
      </w:r>
      <w:r w:rsidRPr="00167715">
        <w:rPr>
          <w:rFonts w:ascii="Times New Roman" w:hAnsi="Times New Roman"/>
          <w:kern w:val="0"/>
          <w:szCs w:val="20"/>
        </w:rPr>
        <w:t>：</w:t>
      </w:r>
      <w:r w:rsidRPr="00167715">
        <w:rPr>
          <w:rFonts w:ascii="Times New Roman" w:hAnsi="Times New Roman"/>
          <w:kern w:val="0"/>
          <w:szCs w:val="20"/>
        </w:rPr>
        <w:t>15) 30 kg</w:t>
      </w:r>
      <w:r w:rsidRPr="00167715">
        <w:rPr>
          <w:rFonts w:ascii="Times New Roman" w:hAnsi="Times New Roman"/>
          <w:kern w:val="0"/>
          <w:szCs w:val="20"/>
        </w:rPr>
        <w:t>，再浅耕浅耙，</w:t>
      </w:r>
      <w:proofErr w:type="gramStart"/>
      <w:r w:rsidRPr="00167715">
        <w:rPr>
          <w:rFonts w:ascii="Times New Roman" w:hAnsi="Times New Roman"/>
          <w:kern w:val="0"/>
          <w:szCs w:val="20"/>
        </w:rPr>
        <w:t>起垄做宽</w:t>
      </w:r>
      <w:proofErr w:type="gramEnd"/>
      <w:r w:rsidRPr="00167715">
        <w:rPr>
          <w:rFonts w:ascii="Times New Roman" w:hAnsi="Times New Roman"/>
          <w:kern w:val="0"/>
          <w:szCs w:val="20"/>
        </w:rPr>
        <w:t>1.0</w:t>
      </w:r>
      <w:r w:rsidR="00466378" w:rsidRPr="00167715">
        <w:rPr>
          <w:rFonts w:ascii="Times New Roman" w:hAnsi="Times New Roman"/>
          <w:kern w:val="0"/>
          <w:szCs w:val="20"/>
        </w:rPr>
        <w:t xml:space="preserve"> </w:t>
      </w:r>
      <w:r w:rsidRPr="00167715">
        <w:rPr>
          <w:rFonts w:ascii="Times New Roman" w:hAnsi="Times New Roman"/>
          <w:kern w:val="0"/>
          <w:szCs w:val="20"/>
        </w:rPr>
        <w:t>m</w:t>
      </w:r>
      <w:r w:rsidRPr="00167715">
        <w:rPr>
          <w:rFonts w:ascii="Times New Roman" w:hAnsi="Times New Roman"/>
          <w:kern w:val="0"/>
          <w:szCs w:val="20"/>
        </w:rPr>
        <w:t>～</w:t>
      </w:r>
      <w:r w:rsidRPr="00167715">
        <w:rPr>
          <w:rFonts w:ascii="Times New Roman" w:hAnsi="Times New Roman"/>
          <w:kern w:val="0"/>
          <w:szCs w:val="20"/>
        </w:rPr>
        <w:t>1.5</w:t>
      </w:r>
      <w:r w:rsidR="00466378" w:rsidRPr="00167715">
        <w:rPr>
          <w:rFonts w:ascii="Times New Roman" w:hAnsi="Times New Roman"/>
          <w:kern w:val="0"/>
          <w:szCs w:val="20"/>
        </w:rPr>
        <w:t xml:space="preserve"> </w:t>
      </w:r>
      <w:r w:rsidRPr="00167715">
        <w:rPr>
          <w:rFonts w:ascii="Times New Roman" w:hAnsi="Times New Roman"/>
          <w:kern w:val="0"/>
          <w:szCs w:val="20"/>
        </w:rPr>
        <w:t>m</w:t>
      </w:r>
      <w:r w:rsidRPr="00167715">
        <w:rPr>
          <w:rFonts w:ascii="Times New Roman" w:hAnsi="Times New Roman"/>
          <w:kern w:val="0"/>
          <w:szCs w:val="20"/>
        </w:rPr>
        <w:t>，沟</w:t>
      </w:r>
      <w:r w:rsidRPr="00167715">
        <w:rPr>
          <w:rFonts w:ascii="Times New Roman" w:hAnsi="Times New Roman"/>
          <w:kern w:val="0"/>
          <w:szCs w:val="20"/>
        </w:rPr>
        <w:t>35</w:t>
      </w:r>
      <w:r w:rsidR="00466378"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、高</w:t>
      </w:r>
      <w:r w:rsidRPr="00167715">
        <w:rPr>
          <w:rFonts w:ascii="Times New Roman" w:hAnsi="Times New Roman"/>
          <w:kern w:val="0"/>
          <w:szCs w:val="20"/>
        </w:rPr>
        <w:t>20</w:t>
      </w:r>
      <w:r w:rsidR="00466378"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的高畦，搭设小拱棚或大棚遮盖遮阳网和防虫网。</w:t>
      </w:r>
      <w:r w:rsidRPr="00167715">
        <w:rPr>
          <w:rFonts w:ascii="Times New Roman" w:hAnsi="Times New Roman"/>
          <w:kern w:val="0"/>
          <w:szCs w:val="20"/>
        </w:rPr>
        <w:t xml:space="preserve"> </w:t>
      </w:r>
      <w:r w:rsidR="00005FD6" w:rsidRPr="00167715">
        <w:rPr>
          <w:rFonts w:ascii="Times New Roman" w:hAnsi="Times New Roman" w:hint="eastAsia"/>
          <w:kern w:val="0"/>
          <w:szCs w:val="20"/>
        </w:rPr>
        <w:t>肥料使用应符合</w:t>
      </w:r>
      <w:r w:rsidR="00005FD6" w:rsidRPr="00167715">
        <w:rPr>
          <w:rFonts w:ascii="Times New Roman" w:hAnsi="Times New Roman"/>
          <w:kern w:val="0"/>
          <w:szCs w:val="20"/>
        </w:rPr>
        <w:t xml:space="preserve">NY/T 496 </w:t>
      </w:r>
      <w:r w:rsidR="00005FD6" w:rsidRPr="00167715">
        <w:rPr>
          <w:rFonts w:ascii="Times New Roman" w:hAnsi="Times New Roman" w:hint="eastAsia"/>
          <w:kern w:val="0"/>
          <w:szCs w:val="20"/>
        </w:rPr>
        <w:t>的要求。</w:t>
      </w:r>
    </w:p>
    <w:p w14:paraId="572AC9C6" w14:textId="10D21DCB"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8.1.</w:t>
      </w:r>
      <w:r w:rsidR="000B3249" w:rsidRPr="00167715">
        <w:rPr>
          <w:rFonts w:ascii="Times New Roman" w:eastAsia="黑体" w:hAnsi="Times New Roman"/>
          <w:kern w:val="0"/>
          <w:szCs w:val="20"/>
        </w:rPr>
        <w:t>4</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育苗时间</w:t>
      </w:r>
    </w:p>
    <w:p w14:paraId="1F8B8FB7" w14:textId="77777777" w:rsidR="00293DCB" w:rsidRPr="00167715" w:rsidRDefault="00293DCB" w:rsidP="00293DCB">
      <w:pPr>
        <w:widowControl/>
        <w:tabs>
          <w:tab w:val="center" w:pos="4201"/>
          <w:tab w:val="right" w:leader="dot" w:pos="9298"/>
        </w:tabs>
        <w:autoSpaceDE w:val="0"/>
        <w:autoSpaceDN w:val="0"/>
        <w:ind w:firstLine="420"/>
        <w:rPr>
          <w:rFonts w:ascii="Times New Roman" w:hAnsi="Times New Roman"/>
          <w:kern w:val="0"/>
          <w:szCs w:val="20"/>
        </w:rPr>
      </w:pPr>
      <w:r w:rsidRPr="00167715">
        <w:rPr>
          <w:rFonts w:ascii="Times New Roman" w:hAnsi="Times New Roman"/>
          <w:kern w:val="0"/>
          <w:szCs w:val="20"/>
        </w:rPr>
        <w:t>8</w:t>
      </w:r>
      <w:r w:rsidRPr="00167715">
        <w:rPr>
          <w:rFonts w:ascii="Times New Roman" w:hAnsi="Times New Roman"/>
          <w:kern w:val="0"/>
          <w:szCs w:val="20"/>
        </w:rPr>
        <w:t>月</w:t>
      </w:r>
      <w:r w:rsidRPr="00167715">
        <w:rPr>
          <w:rFonts w:ascii="Times New Roman" w:hAnsi="Times New Roman"/>
          <w:kern w:val="0"/>
          <w:szCs w:val="20"/>
        </w:rPr>
        <w:t>5</w:t>
      </w:r>
      <w:r w:rsidRPr="00167715">
        <w:rPr>
          <w:rFonts w:ascii="Times New Roman" w:hAnsi="Times New Roman"/>
          <w:kern w:val="0"/>
          <w:szCs w:val="20"/>
        </w:rPr>
        <w:t>日～</w:t>
      </w:r>
      <w:r w:rsidRPr="00167715">
        <w:rPr>
          <w:rFonts w:ascii="Times New Roman" w:hAnsi="Times New Roman"/>
          <w:kern w:val="0"/>
          <w:szCs w:val="20"/>
        </w:rPr>
        <w:t>8</w:t>
      </w:r>
      <w:r w:rsidRPr="00167715">
        <w:rPr>
          <w:rFonts w:ascii="Times New Roman" w:hAnsi="Times New Roman"/>
          <w:kern w:val="0"/>
          <w:szCs w:val="20"/>
        </w:rPr>
        <w:t>月</w:t>
      </w:r>
      <w:r w:rsidRPr="00167715">
        <w:rPr>
          <w:rFonts w:ascii="Times New Roman" w:hAnsi="Times New Roman"/>
          <w:kern w:val="0"/>
          <w:szCs w:val="20"/>
        </w:rPr>
        <w:t>10</w:t>
      </w:r>
      <w:r w:rsidRPr="00167715">
        <w:rPr>
          <w:rFonts w:ascii="Times New Roman" w:hAnsi="Times New Roman"/>
          <w:kern w:val="0"/>
          <w:szCs w:val="20"/>
        </w:rPr>
        <w:t>日播种育苗。</w:t>
      </w:r>
    </w:p>
    <w:p w14:paraId="481530B4" w14:textId="75F4B5D0"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lastRenderedPageBreak/>
        <w:t>8.1.</w:t>
      </w:r>
      <w:r w:rsidR="000B3249" w:rsidRPr="00167715">
        <w:rPr>
          <w:rFonts w:ascii="Times New Roman" w:eastAsia="黑体" w:hAnsi="Times New Roman"/>
          <w:kern w:val="0"/>
          <w:szCs w:val="20"/>
        </w:rPr>
        <w:t>5</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播种方法</w:t>
      </w:r>
    </w:p>
    <w:p w14:paraId="6FFA3F55" w14:textId="02A75E27"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r w:rsidRPr="00167715">
        <w:rPr>
          <w:rFonts w:ascii="Times New Roman" w:hAnsi="Times New Roman"/>
          <w:kern w:val="0"/>
          <w:szCs w:val="20"/>
        </w:rPr>
        <w:t>撒播或条播，浇足底</w:t>
      </w:r>
      <w:proofErr w:type="gramStart"/>
      <w:r w:rsidRPr="00167715">
        <w:rPr>
          <w:rFonts w:ascii="Times New Roman" w:hAnsi="Times New Roman"/>
          <w:kern w:val="0"/>
          <w:szCs w:val="20"/>
        </w:rPr>
        <w:t>水后覆一层</w:t>
      </w:r>
      <w:proofErr w:type="gramEnd"/>
      <w:r w:rsidRPr="00167715">
        <w:rPr>
          <w:rFonts w:ascii="Times New Roman" w:hAnsi="Times New Roman"/>
          <w:kern w:val="0"/>
          <w:szCs w:val="20"/>
        </w:rPr>
        <w:t>薄细土，均匀</w:t>
      </w:r>
      <w:proofErr w:type="gramStart"/>
      <w:r w:rsidRPr="00167715">
        <w:rPr>
          <w:rFonts w:ascii="Times New Roman" w:hAnsi="Times New Roman"/>
          <w:kern w:val="0"/>
          <w:szCs w:val="20"/>
        </w:rPr>
        <w:t>播种后覆</w:t>
      </w:r>
      <w:proofErr w:type="gramEnd"/>
      <w:r w:rsidRPr="00167715">
        <w:rPr>
          <w:rFonts w:ascii="Times New Roman" w:hAnsi="Times New Roman"/>
          <w:kern w:val="0"/>
          <w:szCs w:val="20"/>
        </w:rPr>
        <w:t>0.3</w:t>
      </w:r>
      <w:r w:rsidR="00466378"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w:t>
      </w:r>
      <w:r w:rsidRPr="00167715">
        <w:rPr>
          <w:rFonts w:ascii="Times New Roman" w:hAnsi="Times New Roman"/>
          <w:kern w:val="0"/>
          <w:szCs w:val="20"/>
        </w:rPr>
        <w:t>0.5</w:t>
      </w:r>
      <w:r w:rsidR="00466378"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细土，并用</w:t>
      </w:r>
      <w:r w:rsidRPr="00167715">
        <w:rPr>
          <w:rFonts w:ascii="Times New Roman" w:hAnsi="Times New Roman"/>
          <w:kern w:val="0"/>
          <w:szCs w:val="20"/>
        </w:rPr>
        <w:t>50%</w:t>
      </w:r>
      <w:r w:rsidRPr="00167715">
        <w:rPr>
          <w:rFonts w:ascii="Times New Roman" w:hAnsi="Times New Roman"/>
          <w:kern w:val="0"/>
          <w:szCs w:val="20"/>
        </w:rPr>
        <w:t>辛硫磷乳油</w:t>
      </w:r>
      <w:r w:rsidRPr="00167715">
        <w:rPr>
          <w:rFonts w:ascii="Times New Roman" w:hAnsi="Times New Roman"/>
          <w:kern w:val="0"/>
          <w:szCs w:val="20"/>
        </w:rPr>
        <w:t>800</w:t>
      </w:r>
      <w:r w:rsidRPr="00167715">
        <w:rPr>
          <w:rFonts w:ascii="Times New Roman" w:hAnsi="Times New Roman"/>
          <w:kern w:val="0"/>
          <w:szCs w:val="20"/>
        </w:rPr>
        <w:t>倍液或</w:t>
      </w:r>
      <w:r w:rsidRPr="00167715">
        <w:rPr>
          <w:rFonts w:ascii="Times New Roman" w:hAnsi="Times New Roman"/>
          <w:kern w:val="0"/>
          <w:szCs w:val="20"/>
        </w:rPr>
        <w:t>50%</w:t>
      </w:r>
      <w:r w:rsidRPr="00167715">
        <w:rPr>
          <w:rFonts w:ascii="Times New Roman" w:hAnsi="Times New Roman"/>
          <w:kern w:val="0"/>
          <w:szCs w:val="20"/>
        </w:rPr>
        <w:t>多菌灵可湿性粉剂</w:t>
      </w:r>
      <w:r w:rsidRPr="00167715">
        <w:rPr>
          <w:rFonts w:ascii="Times New Roman" w:hAnsi="Times New Roman"/>
          <w:kern w:val="0"/>
          <w:szCs w:val="20"/>
        </w:rPr>
        <w:t>500</w:t>
      </w:r>
      <w:r w:rsidRPr="00167715">
        <w:rPr>
          <w:rFonts w:ascii="Times New Roman" w:hAnsi="Times New Roman"/>
          <w:kern w:val="0"/>
          <w:szCs w:val="20"/>
        </w:rPr>
        <w:t>倍液进行土壤消毒，覆盖地膜</w:t>
      </w:r>
      <w:r w:rsidRPr="00167715">
        <w:rPr>
          <w:rFonts w:ascii="Times New Roman" w:hAnsi="Times New Roman"/>
          <w:kern w:val="0"/>
          <w:szCs w:val="20"/>
        </w:rPr>
        <w:t>48</w:t>
      </w:r>
      <w:r w:rsidR="00466378" w:rsidRPr="00167715">
        <w:rPr>
          <w:rFonts w:ascii="Times New Roman" w:hAnsi="Times New Roman"/>
          <w:kern w:val="0"/>
          <w:szCs w:val="20"/>
        </w:rPr>
        <w:t xml:space="preserve"> </w:t>
      </w:r>
      <w:r w:rsidRPr="00167715">
        <w:rPr>
          <w:rFonts w:ascii="Times New Roman" w:hAnsi="Times New Roman"/>
          <w:kern w:val="0"/>
          <w:szCs w:val="20"/>
        </w:rPr>
        <w:t>h</w:t>
      </w:r>
      <w:r w:rsidRPr="00167715">
        <w:rPr>
          <w:rFonts w:ascii="Times New Roman" w:hAnsi="Times New Roman"/>
          <w:kern w:val="0"/>
          <w:szCs w:val="20"/>
        </w:rPr>
        <w:t>后揭膜，</w:t>
      </w:r>
      <w:proofErr w:type="gramStart"/>
      <w:r w:rsidRPr="00167715">
        <w:rPr>
          <w:rFonts w:ascii="Times New Roman" w:hAnsi="Times New Roman"/>
          <w:kern w:val="0"/>
          <w:szCs w:val="20"/>
        </w:rPr>
        <w:t>齐苗后</w:t>
      </w:r>
      <w:proofErr w:type="gramEnd"/>
      <w:r w:rsidRPr="00167715">
        <w:rPr>
          <w:rFonts w:ascii="Times New Roman" w:hAnsi="Times New Roman"/>
          <w:kern w:val="0"/>
          <w:szCs w:val="20"/>
        </w:rPr>
        <w:t>再覆</w:t>
      </w:r>
      <w:r w:rsidRPr="00167715">
        <w:rPr>
          <w:rFonts w:ascii="Times New Roman" w:hAnsi="Times New Roman"/>
          <w:kern w:val="0"/>
          <w:szCs w:val="20"/>
        </w:rPr>
        <w:t>0.5</w:t>
      </w:r>
      <w:r w:rsidR="00466378"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的过筛细土。</w:t>
      </w:r>
      <w:r w:rsidR="00005FD6" w:rsidRPr="00167715">
        <w:rPr>
          <w:rFonts w:ascii="Times New Roman" w:hAnsi="Times New Roman"/>
          <w:kern w:val="0"/>
          <w:szCs w:val="20"/>
        </w:rPr>
        <w:t>农药使用应符合</w:t>
      </w:r>
      <w:r w:rsidR="00005FD6" w:rsidRPr="00167715">
        <w:rPr>
          <w:rFonts w:ascii="Times New Roman" w:hAnsi="Times New Roman"/>
          <w:kern w:val="0"/>
          <w:szCs w:val="20"/>
        </w:rPr>
        <w:t>NY/T 393</w:t>
      </w:r>
      <w:r w:rsidR="00BB3615">
        <w:rPr>
          <w:rFonts w:ascii="Times New Roman" w:hAnsi="Times New Roman" w:hint="eastAsia"/>
          <w:kern w:val="0"/>
          <w:szCs w:val="20"/>
        </w:rPr>
        <w:t>-2020</w:t>
      </w:r>
      <w:r w:rsidR="00005FD6" w:rsidRPr="00167715">
        <w:rPr>
          <w:rFonts w:ascii="Times New Roman" w:hAnsi="Times New Roman"/>
          <w:kern w:val="0"/>
          <w:szCs w:val="20"/>
        </w:rPr>
        <w:t xml:space="preserve"> </w:t>
      </w:r>
      <w:r w:rsidR="00005FD6" w:rsidRPr="00167715">
        <w:rPr>
          <w:rFonts w:ascii="Times New Roman" w:hAnsi="Times New Roman" w:hint="eastAsia"/>
          <w:kern w:val="0"/>
          <w:szCs w:val="20"/>
        </w:rPr>
        <w:t>的要求。</w:t>
      </w:r>
    </w:p>
    <w:p w14:paraId="6E5C86D4" w14:textId="01BDB415"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8.1.</w:t>
      </w:r>
      <w:r w:rsidR="000B3249" w:rsidRPr="00167715">
        <w:rPr>
          <w:rFonts w:ascii="Times New Roman" w:eastAsia="黑体" w:hAnsi="Times New Roman"/>
          <w:kern w:val="0"/>
          <w:szCs w:val="20"/>
        </w:rPr>
        <w:t>6</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苗</w:t>
      </w:r>
      <w:r w:rsidR="00C66C38">
        <w:rPr>
          <w:rFonts w:ascii="Times New Roman" w:eastAsia="黑体" w:hAnsi="Times New Roman" w:hint="eastAsia"/>
          <w:kern w:val="0"/>
          <w:szCs w:val="20"/>
        </w:rPr>
        <w:t>期</w:t>
      </w:r>
      <w:r w:rsidRPr="00167715">
        <w:rPr>
          <w:rFonts w:ascii="Times New Roman" w:eastAsia="黑体" w:hAnsi="Times New Roman"/>
          <w:kern w:val="0"/>
          <w:szCs w:val="20"/>
        </w:rPr>
        <w:t>管理</w:t>
      </w:r>
    </w:p>
    <w:p w14:paraId="6EAD62E2" w14:textId="39343F04" w:rsidR="00293DCB" w:rsidRPr="00167715" w:rsidRDefault="00293DCB" w:rsidP="000B3249">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8.1.</w:t>
      </w:r>
      <w:r w:rsidR="000B3249" w:rsidRPr="00167715">
        <w:rPr>
          <w:rFonts w:ascii="Times New Roman" w:eastAsia="黑体" w:hAnsi="Times New Roman"/>
          <w:kern w:val="0"/>
          <w:szCs w:val="20"/>
        </w:rPr>
        <w:t>6</w:t>
      </w:r>
      <w:r w:rsidRPr="00167715">
        <w:rPr>
          <w:rFonts w:ascii="Times New Roman" w:eastAsia="黑体" w:hAnsi="Times New Roman"/>
          <w:kern w:val="0"/>
          <w:szCs w:val="20"/>
        </w:rPr>
        <w:t xml:space="preserve">.1 </w:t>
      </w:r>
      <w:r w:rsidRPr="00167715">
        <w:rPr>
          <w:rFonts w:ascii="Times New Roman" w:eastAsia="黑体" w:hAnsi="Times New Roman"/>
          <w:kern w:val="0"/>
          <w:szCs w:val="20"/>
        </w:rPr>
        <w:t>水分管理</w:t>
      </w:r>
    </w:p>
    <w:p w14:paraId="0CB75949" w14:textId="380263F9"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r w:rsidRPr="00167715">
        <w:rPr>
          <w:rFonts w:ascii="Times New Roman" w:hAnsi="Times New Roman"/>
          <w:kern w:val="0"/>
          <w:szCs w:val="20"/>
        </w:rPr>
        <w:t>出苗后浇水量不可过多，前</w:t>
      </w:r>
      <w:r w:rsidRPr="00167715">
        <w:rPr>
          <w:rFonts w:ascii="Times New Roman" w:hAnsi="Times New Roman"/>
          <w:kern w:val="0"/>
          <w:szCs w:val="20"/>
        </w:rPr>
        <w:t>1</w:t>
      </w:r>
      <w:r w:rsidR="00466378" w:rsidRPr="00167715">
        <w:rPr>
          <w:rFonts w:ascii="Times New Roman" w:hAnsi="Times New Roman"/>
          <w:kern w:val="0"/>
          <w:szCs w:val="20"/>
        </w:rPr>
        <w:t xml:space="preserve"> </w:t>
      </w:r>
      <w:r w:rsidRPr="00167715">
        <w:rPr>
          <w:rFonts w:ascii="Times New Roman" w:hAnsi="Times New Roman"/>
          <w:kern w:val="0"/>
          <w:szCs w:val="20"/>
        </w:rPr>
        <w:t>d</w:t>
      </w:r>
      <w:r w:rsidRPr="00167715">
        <w:rPr>
          <w:rFonts w:ascii="Times New Roman" w:hAnsi="Times New Roman"/>
          <w:kern w:val="0"/>
          <w:szCs w:val="20"/>
        </w:rPr>
        <w:t>～</w:t>
      </w:r>
      <w:r w:rsidRPr="00167715">
        <w:rPr>
          <w:rFonts w:ascii="Times New Roman" w:hAnsi="Times New Roman"/>
          <w:kern w:val="0"/>
          <w:szCs w:val="20"/>
        </w:rPr>
        <w:t>3 d</w:t>
      </w:r>
      <w:r w:rsidRPr="00167715">
        <w:rPr>
          <w:rFonts w:ascii="Times New Roman" w:hAnsi="Times New Roman"/>
          <w:kern w:val="0"/>
          <w:szCs w:val="20"/>
        </w:rPr>
        <w:t>每天浇水</w:t>
      </w:r>
      <w:r w:rsidRPr="00167715">
        <w:rPr>
          <w:rFonts w:ascii="Times New Roman" w:hAnsi="Times New Roman"/>
          <w:kern w:val="0"/>
          <w:szCs w:val="20"/>
        </w:rPr>
        <w:t>1</w:t>
      </w:r>
      <w:r w:rsidRPr="00167715">
        <w:rPr>
          <w:rFonts w:ascii="Times New Roman" w:hAnsi="Times New Roman"/>
          <w:kern w:val="0"/>
          <w:szCs w:val="20"/>
        </w:rPr>
        <w:t>次，以后隔天浇水</w:t>
      </w:r>
      <w:r w:rsidRPr="00167715">
        <w:rPr>
          <w:rFonts w:ascii="Times New Roman" w:hAnsi="Times New Roman"/>
          <w:kern w:val="0"/>
          <w:szCs w:val="20"/>
        </w:rPr>
        <w:t>1</w:t>
      </w:r>
      <w:r w:rsidRPr="00167715">
        <w:rPr>
          <w:rFonts w:ascii="Times New Roman" w:hAnsi="Times New Roman"/>
          <w:kern w:val="0"/>
          <w:szCs w:val="20"/>
        </w:rPr>
        <w:t>次，当幼苗具</w:t>
      </w:r>
      <w:r w:rsidRPr="00167715">
        <w:rPr>
          <w:rFonts w:ascii="Times New Roman" w:hAnsi="Times New Roman"/>
          <w:kern w:val="0"/>
          <w:szCs w:val="20"/>
        </w:rPr>
        <w:t>3</w:t>
      </w:r>
      <w:r w:rsidRPr="00167715">
        <w:rPr>
          <w:rFonts w:ascii="Times New Roman" w:hAnsi="Times New Roman"/>
          <w:kern w:val="0"/>
          <w:szCs w:val="20"/>
        </w:rPr>
        <w:t>片真叶、苗高</w:t>
      </w:r>
      <w:r w:rsidRPr="00167715">
        <w:rPr>
          <w:rFonts w:ascii="Times New Roman" w:hAnsi="Times New Roman"/>
          <w:kern w:val="0"/>
          <w:szCs w:val="20"/>
        </w:rPr>
        <w:t>5 cm</w:t>
      </w:r>
      <w:r w:rsidRPr="00167715">
        <w:rPr>
          <w:rFonts w:ascii="Times New Roman" w:hAnsi="Times New Roman"/>
          <w:kern w:val="0"/>
          <w:szCs w:val="20"/>
        </w:rPr>
        <w:t>后，减少浇水次数。</w:t>
      </w:r>
    </w:p>
    <w:p w14:paraId="70E90F9F" w14:textId="236658E6" w:rsidR="00293DCB" w:rsidRPr="00167715" w:rsidRDefault="00293DCB" w:rsidP="000B3249">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8.1.</w:t>
      </w:r>
      <w:r w:rsidR="000B3249" w:rsidRPr="00167715">
        <w:rPr>
          <w:rFonts w:ascii="Times New Roman" w:eastAsia="黑体" w:hAnsi="Times New Roman"/>
          <w:kern w:val="0"/>
          <w:szCs w:val="20"/>
        </w:rPr>
        <w:t>6</w:t>
      </w:r>
      <w:r w:rsidRPr="00167715">
        <w:rPr>
          <w:rFonts w:ascii="Times New Roman" w:eastAsia="黑体" w:hAnsi="Times New Roman"/>
          <w:kern w:val="0"/>
          <w:szCs w:val="20"/>
        </w:rPr>
        <w:t xml:space="preserve">.2 </w:t>
      </w:r>
      <w:r w:rsidRPr="00167715">
        <w:rPr>
          <w:rFonts w:ascii="Times New Roman" w:eastAsia="黑体" w:hAnsi="Times New Roman"/>
          <w:kern w:val="0"/>
          <w:szCs w:val="20"/>
        </w:rPr>
        <w:t>间苗管理</w:t>
      </w:r>
    </w:p>
    <w:p w14:paraId="38093941" w14:textId="4EC2062C"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proofErr w:type="gramStart"/>
      <w:r w:rsidRPr="00167715">
        <w:rPr>
          <w:rFonts w:ascii="Times New Roman" w:hAnsi="Times New Roman"/>
          <w:kern w:val="0"/>
          <w:szCs w:val="20"/>
        </w:rPr>
        <w:t>间苗分</w:t>
      </w:r>
      <w:proofErr w:type="gramEnd"/>
      <w:r w:rsidRPr="00167715">
        <w:rPr>
          <w:rFonts w:ascii="Times New Roman" w:hAnsi="Times New Roman"/>
          <w:kern w:val="0"/>
          <w:szCs w:val="20"/>
        </w:rPr>
        <w:t>3</w:t>
      </w:r>
      <w:r w:rsidRPr="00167715">
        <w:rPr>
          <w:rFonts w:ascii="Times New Roman" w:hAnsi="Times New Roman"/>
          <w:kern w:val="0"/>
          <w:szCs w:val="20"/>
        </w:rPr>
        <w:t>次进行，均在上午</w:t>
      </w:r>
      <w:r w:rsidRPr="00167715">
        <w:rPr>
          <w:rFonts w:ascii="Times New Roman" w:hAnsi="Times New Roman"/>
          <w:kern w:val="0"/>
          <w:szCs w:val="20"/>
        </w:rPr>
        <w:t>10</w:t>
      </w:r>
      <w:r w:rsidRPr="00167715">
        <w:rPr>
          <w:rFonts w:ascii="Times New Roman" w:hAnsi="Times New Roman"/>
          <w:kern w:val="0"/>
          <w:szCs w:val="20"/>
        </w:rPr>
        <w:t>时至下午</w:t>
      </w:r>
      <w:r w:rsidRPr="00167715">
        <w:rPr>
          <w:rFonts w:ascii="Times New Roman" w:hAnsi="Times New Roman"/>
          <w:kern w:val="0"/>
          <w:szCs w:val="20"/>
        </w:rPr>
        <w:t>3</w:t>
      </w:r>
      <w:r w:rsidRPr="00167715">
        <w:rPr>
          <w:rFonts w:ascii="Times New Roman" w:hAnsi="Times New Roman"/>
          <w:kern w:val="0"/>
          <w:szCs w:val="20"/>
        </w:rPr>
        <w:t>时进行，第一次间苗在苗出齐子叶展平时，株距</w:t>
      </w:r>
      <w:r w:rsidRPr="00167715">
        <w:rPr>
          <w:rFonts w:ascii="Times New Roman" w:hAnsi="Times New Roman"/>
          <w:kern w:val="0"/>
          <w:szCs w:val="20"/>
        </w:rPr>
        <w:t>1</w:t>
      </w:r>
      <w:r w:rsidR="00466378" w:rsidRPr="00167715">
        <w:rPr>
          <w:rFonts w:ascii="Times New Roman" w:hAnsi="Times New Roman"/>
          <w:kern w:val="0"/>
          <w:szCs w:val="20"/>
        </w:rPr>
        <w:t xml:space="preserve"> </w:t>
      </w:r>
      <w:r w:rsidRPr="00167715">
        <w:rPr>
          <w:rFonts w:ascii="Times New Roman" w:hAnsi="Times New Roman"/>
          <w:kern w:val="0"/>
          <w:szCs w:val="20"/>
        </w:rPr>
        <w:t>cm</w:t>
      </w:r>
      <w:r w:rsidRPr="00167715">
        <w:rPr>
          <w:rFonts w:ascii="Times New Roman" w:hAnsi="Times New Roman"/>
          <w:kern w:val="0"/>
          <w:szCs w:val="20"/>
        </w:rPr>
        <w:t>；第二次间苗在幼苗第一片真</w:t>
      </w:r>
      <w:proofErr w:type="gramStart"/>
      <w:r w:rsidRPr="00167715">
        <w:rPr>
          <w:rFonts w:ascii="Times New Roman" w:hAnsi="Times New Roman"/>
          <w:kern w:val="0"/>
          <w:szCs w:val="20"/>
        </w:rPr>
        <w:t>叶展开</w:t>
      </w:r>
      <w:proofErr w:type="gramEnd"/>
      <w:r w:rsidRPr="00167715">
        <w:rPr>
          <w:rFonts w:ascii="Times New Roman" w:hAnsi="Times New Roman"/>
          <w:kern w:val="0"/>
          <w:szCs w:val="20"/>
        </w:rPr>
        <w:t>后，株距</w:t>
      </w:r>
      <w:r w:rsidRPr="00167715">
        <w:rPr>
          <w:rFonts w:ascii="Times New Roman" w:hAnsi="Times New Roman"/>
          <w:kern w:val="0"/>
          <w:szCs w:val="20"/>
        </w:rPr>
        <w:t>2 cm</w:t>
      </w:r>
      <w:r w:rsidRPr="00167715">
        <w:rPr>
          <w:rFonts w:ascii="Times New Roman" w:hAnsi="Times New Roman"/>
          <w:kern w:val="0"/>
          <w:szCs w:val="20"/>
        </w:rPr>
        <w:t>～</w:t>
      </w:r>
      <w:r w:rsidRPr="00167715">
        <w:rPr>
          <w:rFonts w:ascii="Times New Roman" w:hAnsi="Times New Roman"/>
          <w:kern w:val="0"/>
          <w:szCs w:val="20"/>
        </w:rPr>
        <w:t>2.5 cm</w:t>
      </w:r>
      <w:r w:rsidRPr="00167715">
        <w:rPr>
          <w:rFonts w:ascii="Times New Roman" w:hAnsi="Times New Roman"/>
          <w:kern w:val="0"/>
          <w:szCs w:val="20"/>
        </w:rPr>
        <w:t>；第三次间苗在达到壮苗标准时，株行距</w:t>
      </w:r>
      <w:r w:rsidRPr="00167715">
        <w:rPr>
          <w:rFonts w:ascii="Times New Roman" w:hAnsi="Times New Roman"/>
          <w:kern w:val="0"/>
          <w:szCs w:val="20"/>
        </w:rPr>
        <w:t>8 cm</w:t>
      </w:r>
      <w:r w:rsidRPr="00167715">
        <w:rPr>
          <w:rFonts w:ascii="Times New Roman" w:hAnsi="Times New Roman"/>
          <w:kern w:val="0"/>
          <w:szCs w:val="20"/>
        </w:rPr>
        <w:t>。第二三次间苗后结合浇水施肥提苗，以后视苗情追肥。</w:t>
      </w:r>
    </w:p>
    <w:p w14:paraId="54E63B11" w14:textId="718790DF"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8.2 </w:t>
      </w:r>
      <w:r w:rsidRPr="00167715">
        <w:rPr>
          <w:rFonts w:ascii="Times New Roman" w:eastAsia="黑体" w:hAnsi="Times New Roman"/>
          <w:kern w:val="0"/>
          <w:szCs w:val="20"/>
        </w:rPr>
        <w:t>定植</w:t>
      </w:r>
    </w:p>
    <w:p w14:paraId="1F74EDD2" w14:textId="4A1D91AF" w:rsidR="00293DCB"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hint="eastAsia"/>
          <w:kern w:val="0"/>
          <w:szCs w:val="20"/>
        </w:rPr>
      </w:pPr>
      <w:r w:rsidRPr="00167715">
        <w:rPr>
          <w:rFonts w:ascii="Times New Roman" w:eastAsia="黑体" w:hAnsi="Times New Roman"/>
          <w:kern w:val="0"/>
          <w:szCs w:val="20"/>
        </w:rPr>
        <w:t xml:space="preserve">8.2.1 </w:t>
      </w:r>
      <w:r w:rsidR="00933CBA">
        <w:rPr>
          <w:rFonts w:ascii="Times New Roman" w:eastAsia="黑体" w:hAnsi="Times New Roman" w:hint="eastAsia"/>
          <w:kern w:val="0"/>
          <w:szCs w:val="20"/>
        </w:rPr>
        <w:t>定植前准备</w:t>
      </w:r>
    </w:p>
    <w:p w14:paraId="6EA265FE" w14:textId="24ED27C2" w:rsidR="00933CBA" w:rsidRPr="00167715" w:rsidRDefault="00933CBA"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Pr>
          <w:rFonts w:ascii="Times New Roman" w:eastAsia="黑体" w:hAnsi="Times New Roman" w:hint="eastAsia"/>
          <w:kern w:val="0"/>
          <w:szCs w:val="20"/>
        </w:rPr>
        <w:t xml:space="preserve">  </w:t>
      </w:r>
      <w:r w:rsidR="006C19CD" w:rsidRPr="00167715">
        <w:rPr>
          <w:rFonts w:ascii="Times New Roman" w:hAnsi="Times New Roman"/>
          <w:kern w:val="0"/>
          <w:szCs w:val="20"/>
        </w:rPr>
        <w:t>结合整地每</w:t>
      </w:r>
      <w:r w:rsidR="006C19CD" w:rsidRPr="00167715">
        <w:rPr>
          <w:rFonts w:ascii="Times New Roman" w:eastAsia="Times New Roman" w:hAnsi="Times New Roman"/>
          <w:kern w:val="0"/>
          <w:szCs w:val="20"/>
        </w:rPr>
        <w:t>667 m</w:t>
      </w:r>
      <w:r w:rsidR="006C19CD" w:rsidRPr="00167715">
        <w:rPr>
          <w:rFonts w:ascii="Times New Roman" w:eastAsia="Times New Roman" w:hAnsi="Times New Roman"/>
          <w:kern w:val="0"/>
          <w:szCs w:val="20"/>
          <w:vertAlign w:val="superscript"/>
        </w:rPr>
        <w:t>2</w:t>
      </w:r>
      <w:r w:rsidR="006C19CD" w:rsidRPr="00167715">
        <w:rPr>
          <w:rFonts w:ascii="Times New Roman" w:hAnsi="Times New Roman"/>
          <w:kern w:val="0"/>
          <w:szCs w:val="20"/>
        </w:rPr>
        <w:t>撒施优质腐熟有机肥</w:t>
      </w:r>
      <w:r w:rsidR="006C19CD" w:rsidRPr="00167715">
        <w:rPr>
          <w:rFonts w:ascii="Times New Roman" w:eastAsia="Times New Roman" w:hAnsi="Times New Roman"/>
          <w:kern w:val="0"/>
          <w:szCs w:val="20"/>
        </w:rPr>
        <w:t>1000 kg</w:t>
      </w:r>
      <w:r w:rsidR="006C19CD" w:rsidRPr="00167715">
        <w:rPr>
          <w:rFonts w:ascii="Times New Roman" w:hAnsi="Times New Roman"/>
          <w:kern w:val="0"/>
          <w:szCs w:val="20"/>
        </w:rPr>
        <w:t>～</w:t>
      </w:r>
      <w:r w:rsidR="006C19CD" w:rsidRPr="00167715">
        <w:rPr>
          <w:rFonts w:ascii="Times New Roman" w:eastAsia="Times New Roman" w:hAnsi="Times New Roman"/>
          <w:kern w:val="0"/>
          <w:szCs w:val="20"/>
        </w:rPr>
        <w:t>2000 kg</w:t>
      </w:r>
      <w:r w:rsidR="006C19CD" w:rsidRPr="00167715">
        <w:rPr>
          <w:rFonts w:ascii="Times New Roman" w:hAnsi="Times New Roman"/>
          <w:kern w:val="0"/>
          <w:szCs w:val="20"/>
        </w:rPr>
        <w:t>、尿素</w:t>
      </w:r>
      <w:r w:rsidR="006C19CD" w:rsidRPr="00167715">
        <w:rPr>
          <w:rFonts w:ascii="Times New Roman" w:eastAsia="Times New Roman" w:hAnsi="Times New Roman"/>
          <w:kern w:val="0"/>
          <w:szCs w:val="20"/>
        </w:rPr>
        <w:t>10 kg</w:t>
      </w:r>
      <w:r w:rsidR="006C19CD" w:rsidRPr="00167715">
        <w:rPr>
          <w:rFonts w:ascii="Times New Roman" w:hAnsi="Times New Roman"/>
          <w:kern w:val="0"/>
          <w:szCs w:val="20"/>
        </w:rPr>
        <w:t>、复合肥（</w:t>
      </w:r>
      <w:r w:rsidR="006C19CD" w:rsidRPr="00167715">
        <w:rPr>
          <w:rFonts w:ascii="Times New Roman" w:eastAsia="Times New Roman" w:hAnsi="Times New Roman"/>
          <w:kern w:val="0"/>
          <w:szCs w:val="20"/>
        </w:rPr>
        <w:t>N:P</w:t>
      </w:r>
      <w:r w:rsidR="006C19CD" w:rsidRPr="00167715">
        <w:rPr>
          <w:rFonts w:ascii="Times New Roman" w:eastAsia="Times New Roman" w:hAnsi="Times New Roman"/>
          <w:kern w:val="0"/>
          <w:szCs w:val="20"/>
          <w:vertAlign w:val="subscript"/>
        </w:rPr>
        <w:t>2</w:t>
      </w:r>
      <w:r w:rsidR="006C19CD" w:rsidRPr="00167715">
        <w:rPr>
          <w:rFonts w:ascii="Times New Roman" w:eastAsia="Times New Roman" w:hAnsi="Times New Roman"/>
          <w:kern w:val="0"/>
          <w:szCs w:val="20"/>
        </w:rPr>
        <w:t>O</w:t>
      </w:r>
      <w:r w:rsidR="006C19CD" w:rsidRPr="00167715">
        <w:rPr>
          <w:rFonts w:ascii="Times New Roman" w:eastAsia="Times New Roman" w:hAnsi="Times New Roman"/>
          <w:kern w:val="0"/>
          <w:szCs w:val="20"/>
          <w:vertAlign w:val="subscript"/>
        </w:rPr>
        <w:t>5</w:t>
      </w:r>
      <w:r w:rsidR="006C19CD" w:rsidRPr="00167715">
        <w:rPr>
          <w:rFonts w:ascii="Times New Roman" w:eastAsia="Times New Roman" w:hAnsi="Times New Roman"/>
          <w:kern w:val="0"/>
          <w:szCs w:val="20"/>
        </w:rPr>
        <w:t>:K</w:t>
      </w:r>
      <w:r w:rsidR="006C19CD" w:rsidRPr="00167715">
        <w:rPr>
          <w:rFonts w:ascii="Times New Roman" w:eastAsia="Times New Roman" w:hAnsi="Times New Roman"/>
          <w:kern w:val="0"/>
          <w:szCs w:val="20"/>
          <w:vertAlign w:val="subscript"/>
        </w:rPr>
        <w:t>2</w:t>
      </w:r>
      <w:r w:rsidR="006C19CD" w:rsidRPr="00167715">
        <w:rPr>
          <w:rFonts w:ascii="Times New Roman" w:eastAsia="Times New Roman" w:hAnsi="Times New Roman"/>
          <w:kern w:val="0"/>
          <w:szCs w:val="20"/>
        </w:rPr>
        <w:t>O =15:15:15</w:t>
      </w:r>
      <w:r w:rsidR="006C19CD" w:rsidRPr="00167715">
        <w:rPr>
          <w:rFonts w:ascii="Times New Roman" w:hAnsi="Times New Roman"/>
          <w:kern w:val="0"/>
          <w:szCs w:val="20"/>
        </w:rPr>
        <w:t>，下同）</w:t>
      </w:r>
      <w:r w:rsidR="006C19CD" w:rsidRPr="00167715">
        <w:rPr>
          <w:rFonts w:ascii="Times New Roman" w:eastAsia="Times New Roman" w:hAnsi="Times New Roman"/>
          <w:kern w:val="0"/>
          <w:szCs w:val="20"/>
        </w:rPr>
        <w:t>50 kg</w:t>
      </w:r>
      <w:r w:rsidR="006C19CD" w:rsidRPr="00167715">
        <w:rPr>
          <w:rFonts w:ascii="Times New Roman" w:hAnsi="Times New Roman"/>
          <w:kern w:val="0"/>
          <w:szCs w:val="20"/>
        </w:rPr>
        <w:t>，施肥后深耕细耙，精细整地，深翻</w:t>
      </w:r>
      <w:r w:rsidR="006C19CD" w:rsidRPr="00167715">
        <w:rPr>
          <w:rFonts w:ascii="Times New Roman" w:eastAsia="Times New Roman" w:hAnsi="Times New Roman"/>
          <w:kern w:val="0"/>
          <w:szCs w:val="20"/>
        </w:rPr>
        <w:t>20 cm</w:t>
      </w:r>
      <w:r w:rsidR="006C19CD" w:rsidRPr="00167715">
        <w:rPr>
          <w:rFonts w:ascii="Times New Roman" w:hAnsi="Times New Roman"/>
          <w:kern w:val="0"/>
          <w:szCs w:val="20"/>
        </w:rPr>
        <w:t>，使土肥混合均匀，耙平后作高畦。每亩施腐熟有机肥</w:t>
      </w:r>
      <w:r w:rsidR="006C19CD" w:rsidRPr="00167715">
        <w:rPr>
          <w:rFonts w:ascii="Times New Roman" w:eastAsia="Times New Roman" w:hAnsi="Times New Roman"/>
          <w:kern w:val="0"/>
          <w:szCs w:val="20"/>
        </w:rPr>
        <w:t>1200 kg</w:t>
      </w:r>
      <w:r w:rsidR="006C19CD" w:rsidRPr="00167715">
        <w:rPr>
          <w:rFonts w:ascii="Times New Roman" w:hAnsi="Times New Roman"/>
          <w:kern w:val="0"/>
          <w:szCs w:val="20"/>
        </w:rPr>
        <w:t>～</w:t>
      </w:r>
      <w:r w:rsidR="006C19CD" w:rsidRPr="00167715">
        <w:rPr>
          <w:rFonts w:ascii="Times New Roman" w:eastAsia="Times New Roman" w:hAnsi="Times New Roman"/>
          <w:kern w:val="0"/>
          <w:szCs w:val="20"/>
        </w:rPr>
        <w:t>2000 kg</w:t>
      </w:r>
      <w:r w:rsidR="006C19CD" w:rsidRPr="00167715">
        <w:rPr>
          <w:rFonts w:ascii="Times New Roman" w:hAnsi="Times New Roman"/>
          <w:kern w:val="0"/>
          <w:szCs w:val="20"/>
        </w:rPr>
        <w:t>、三元复合肥</w:t>
      </w:r>
      <w:r w:rsidR="006C19CD" w:rsidRPr="00167715">
        <w:rPr>
          <w:rFonts w:ascii="Times New Roman" w:eastAsia="Times New Roman" w:hAnsi="Times New Roman"/>
          <w:kern w:val="0"/>
          <w:szCs w:val="20"/>
        </w:rPr>
        <w:t>30 kg</w:t>
      </w:r>
      <w:r w:rsidR="006C19CD" w:rsidRPr="00167715">
        <w:rPr>
          <w:rFonts w:ascii="Times New Roman" w:hAnsi="Times New Roman"/>
          <w:kern w:val="0"/>
          <w:szCs w:val="20"/>
        </w:rPr>
        <w:t>作基肥。施肥后深耕细耙，精细整地，深翻</w:t>
      </w:r>
      <w:r w:rsidR="006C19CD" w:rsidRPr="00167715">
        <w:rPr>
          <w:rFonts w:ascii="Times New Roman" w:hAnsi="Times New Roman"/>
          <w:kern w:val="0"/>
          <w:szCs w:val="20"/>
        </w:rPr>
        <w:t>20 cm</w:t>
      </w:r>
      <w:r w:rsidR="006C19CD" w:rsidRPr="00167715">
        <w:rPr>
          <w:rFonts w:ascii="Times New Roman" w:hAnsi="Times New Roman"/>
          <w:kern w:val="0"/>
          <w:szCs w:val="20"/>
        </w:rPr>
        <w:t>。</w:t>
      </w:r>
      <w:r w:rsidR="006C19CD" w:rsidRPr="00167715">
        <w:rPr>
          <w:rFonts w:ascii="Times New Roman" w:hAnsi="Times New Roman" w:hint="eastAsia"/>
          <w:kern w:val="0"/>
          <w:szCs w:val="20"/>
        </w:rPr>
        <w:t>肥料使用应符合</w:t>
      </w:r>
      <w:r w:rsidR="006C19CD" w:rsidRPr="00167715">
        <w:rPr>
          <w:rFonts w:ascii="Times New Roman" w:hAnsi="Times New Roman"/>
          <w:kern w:val="0"/>
          <w:szCs w:val="20"/>
        </w:rPr>
        <w:t xml:space="preserve">NY/T 496 </w:t>
      </w:r>
      <w:r w:rsidR="006C19CD" w:rsidRPr="00167715">
        <w:rPr>
          <w:rFonts w:ascii="Times New Roman" w:hAnsi="Times New Roman" w:hint="eastAsia"/>
          <w:kern w:val="0"/>
          <w:szCs w:val="20"/>
        </w:rPr>
        <w:t>的要求。</w:t>
      </w:r>
      <w:r w:rsidR="006C19CD" w:rsidRPr="00167715">
        <w:rPr>
          <w:rFonts w:ascii="Times New Roman" w:hAnsi="Times New Roman"/>
          <w:kern w:val="0"/>
          <w:szCs w:val="20"/>
        </w:rPr>
        <w:t>铺设</w:t>
      </w:r>
      <w:proofErr w:type="gramStart"/>
      <w:r w:rsidR="006C19CD" w:rsidRPr="00167715">
        <w:rPr>
          <w:rFonts w:ascii="Times New Roman" w:hAnsi="Times New Roman"/>
          <w:kern w:val="0"/>
          <w:szCs w:val="20"/>
        </w:rPr>
        <w:t>滴灌带后覆可</w:t>
      </w:r>
      <w:proofErr w:type="gramEnd"/>
      <w:r w:rsidR="006C19CD" w:rsidRPr="00167715">
        <w:rPr>
          <w:rFonts w:ascii="Times New Roman" w:hAnsi="Times New Roman"/>
          <w:kern w:val="0"/>
          <w:szCs w:val="20"/>
        </w:rPr>
        <w:t>降解地膜，</w:t>
      </w:r>
      <w:proofErr w:type="gramStart"/>
      <w:r w:rsidR="006C19CD" w:rsidRPr="00167715">
        <w:rPr>
          <w:rFonts w:ascii="Times New Roman" w:hAnsi="Times New Roman"/>
          <w:kern w:val="0"/>
          <w:szCs w:val="20"/>
        </w:rPr>
        <w:t>膜边压紧压</w:t>
      </w:r>
      <w:proofErr w:type="gramEnd"/>
      <w:r w:rsidR="006C19CD" w:rsidRPr="00167715">
        <w:rPr>
          <w:rFonts w:ascii="Times New Roman" w:hAnsi="Times New Roman"/>
          <w:kern w:val="0"/>
          <w:szCs w:val="20"/>
        </w:rPr>
        <w:t>牢。</w:t>
      </w:r>
      <w:r w:rsidRPr="00933CBA">
        <w:rPr>
          <w:rFonts w:ascii="Times New Roman" w:eastAsia="黑体" w:hAnsi="Times New Roman" w:hint="eastAsia"/>
          <w:kern w:val="0"/>
          <w:szCs w:val="20"/>
        </w:rPr>
        <w:t>定植前</w:t>
      </w:r>
      <w:r w:rsidRPr="00933CBA">
        <w:rPr>
          <w:rFonts w:ascii="Times New Roman" w:eastAsia="黑体" w:hAnsi="Times New Roman" w:hint="eastAsia"/>
          <w:kern w:val="0"/>
          <w:szCs w:val="20"/>
        </w:rPr>
        <w:t>1 d</w:t>
      </w:r>
      <w:r w:rsidRPr="00933CBA">
        <w:rPr>
          <w:rFonts w:ascii="Times New Roman" w:eastAsia="黑体" w:hAnsi="Times New Roman" w:hint="eastAsia"/>
          <w:kern w:val="0"/>
          <w:szCs w:val="20"/>
        </w:rPr>
        <w:t>，充分淋水润湿</w:t>
      </w:r>
      <w:r>
        <w:rPr>
          <w:rFonts w:ascii="Times New Roman" w:eastAsia="黑体" w:hAnsi="Times New Roman" w:hint="eastAsia"/>
          <w:kern w:val="0"/>
          <w:szCs w:val="20"/>
        </w:rPr>
        <w:t>幼苗</w:t>
      </w:r>
      <w:r w:rsidRPr="00933CBA">
        <w:rPr>
          <w:rFonts w:ascii="Times New Roman" w:eastAsia="黑体" w:hAnsi="Times New Roman" w:hint="eastAsia"/>
          <w:kern w:val="0"/>
          <w:szCs w:val="20"/>
        </w:rPr>
        <w:t>。</w:t>
      </w:r>
      <w:r w:rsidR="006C19CD" w:rsidRPr="00167715">
        <w:rPr>
          <w:rFonts w:ascii="Times New Roman" w:hAnsi="Times New Roman" w:hint="eastAsia"/>
          <w:noProof/>
          <w:kern w:val="0"/>
          <w:szCs w:val="20"/>
        </w:rPr>
        <w:t>降解膜质量应符合</w:t>
      </w:r>
      <w:r w:rsidR="006C19CD" w:rsidRPr="00167715">
        <w:rPr>
          <w:rFonts w:ascii="Times New Roman" w:hAnsi="Times New Roman" w:hint="eastAsia"/>
          <w:noProof/>
          <w:kern w:val="0"/>
          <w:szCs w:val="20"/>
        </w:rPr>
        <w:t>GB</w:t>
      </w:r>
      <w:r w:rsidR="006C19CD" w:rsidRPr="00167715">
        <w:rPr>
          <w:rFonts w:ascii="Times New Roman" w:hAnsi="Times New Roman"/>
          <w:noProof/>
          <w:kern w:val="0"/>
          <w:szCs w:val="20"/>
        </w:rPr>
        <w:t>/</w:t>
      </w:r>
      <w:r w:rsidR="006C19CD" w:rsidRPr="00167715">
        <w:rPr>
          <w:rFonts w:ascii="Times New Roman" w:hAnsi="Times New Roman" w:hint="eastAsia"/>
          <w:noProof/>
          <w:kern w:val="0"/>
          <w:szCs w:val="20"/>
        </w:rPr>
        <w:t>T 35795-2017</w:t>
      </w:r>
      <w:r w:rsidR="006C19CD" w:rsidRPr="00167715">
        <w:rPr>
          <w:rFonts w:ascii="Times New Roman" w:hAnsi="Times New Roman"/>
          <w:noProof/>
          <w:kern w:val="0"/>
          <w:szCs w:val="20"/>
        </w:rPr>
        <w:t xml:space="preserve"> </w:t>
      </w:r>
      <w:r w:rsidR="006C19CD" w:rsidRPr="00167715">
        <w:rPr>
          <w:rFonts w:ascii="Times New Roman" w:hAnsi="Times New Roman" w:hint="eastAsia"/>
          <w:noProof/>
          <w:kern w:val="0"/>
          <w:szCs w:val="20"/>
        </w:rPr>
        <w:t>的要求。</w:t>
      </w:r>
    </w:p>
    <w:p w14:paraId="2A3788C3" w14:textId="14D53896"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w:t>
      </w:r>
      <w:r w:rsidR="00933CBA">
        <w:rPr>
          <w:rFonts w:ascii="Times New Roman" w:eastAsia="黑体" w:hAnsi="Times New Roman" w:hint="eastAsia"/>
          <w:kern w:val="0"/>
          <w:szCs w:val="20"/>
        </w:rPr>
        <w:t>2</w:t>
      </w:r>
      <w:r w:rsidRPr="00167715">
        <w:rPr>
          <w:rFonts w:ascii="Times New Roman" w:eastAsia="黑体" w:hAnsi="Times New Roman"/>
          <w:kern w:val="0"/>
          <w:szCs w:val="20"/>
        </w:rPr>
        <w:t>.</w:t>
      </w:r>
      <w:r w:rsidR="00933CBA">
        <w:rPr>
          <w:rFonts w:ascii="Times New Roman" w:eastAsia="黑体" w:hAnsi="Times New Roman" w:hint="eastAsia"/>
          <w:kern w:val="0"/>
          <w:szCs w:val="20"/>
        </w:rPr>
        <w:t>2</w:t>
      </w:r>
      <w:r w:rsidRPr="00167715">
        <w:rPr>
          <w:rFonts w:ascii="Times New Roman" w:eastAsia="黑体" w:hAnsi="Times New Roman"/>
          <w:kern w:val="0"/>
          <w:szCs w:val="20"/>
        </w:rPr>
        <w:t>定植时间</w:t>
      </w:r>
    </w:p>
    <w:p w14:paraId="2F867848" w14:textId="77777777" w:rsidR="00293DCB" w:rsidRPr="00167715" w:rsidRDefault="00293DCB" w:rsidP="00293DCB">
      <w:pPr>
        <w:widowControl/>
        <w:autoSpaceDE w:val="0"/>
        <w:autoSpaceDN w:val="0"/>
        <w:ind w:firstLine="315"/>
        <w:rPr>
          <w:rFonts w:ascii="Times New Roman" w:hAnsi="Times New Roman"/>
          <w:noProof/>
          <w:kern w:val="0"/>
          <w:szCs w:val="20"/>
        </w:rPr>
      </w:pPr>
      <w:r w:rsidRPr="00167715">
        <w:rPr>
          <w:rFonts w:ascii="Times New Roman" w:hAnsi="Times New Roman"/>
          <w:noProof/>
          <w:kern w:val="0"/>
          <w:szCs w:val="20"/>
        </w:rPr>
        <w:t>9</w:t>
      </w:r>
      <w:r w:rsidRPr="00167715">
        <w:rPr>
          <w:rFonts w:ascii="Times New Roman" w:hAnsi="Times New Roman"/>
          <w:noProof/>
          <w:kern w:val="0"/>
          <w:szCs w:val="20"/>
        </w:rPr>
        <w:t>月中下旬定植。</w:t>
      </w:r>
    </w:p>
    <w:p w14:paraId="54C13B05" w14:textId="726036B1"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w:t>
      </w:r>
      <w:r w:rsidR="00933CBA">
        <w:rPr>
          <w:rFonts w:ascii="Times New Roman" w:eastAsia="黑体" w:hAnsi="Times New Roman" w:hint="eastAsia"/>
          <w:kern w:val="0"/>
          <w:szCs w:val="20"/>
        </w:rPr>
        <w:t>2</w:t>
      </w:r>
      <w:r w:rsidRPr="00167715">
        <w:rPr>
          <w:rFonts w:ascii="Times New Roman" w:eastAsia="黑体" w:hAnsi="Times New Roman"/>
          <w:kern w:val="0"/>
          <w:szCs w:val="20"/>
        </w:rPr>
        <w:t>.</w:t>
      </w:r>
      <w:r w:rsidR="00933CBA">
        <w:rPr>
          <w:rFonts w:ascii="Times New Roman" w:eastAsia="黑体" w:hAnsi="Times New Roman" w:hint="eastAsia"/>
          <w:kern w:val="0"/>
          <w:szCs w:val="20"/>
        </w:rPr>
        <w:t>3</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定植</w:t>
      </w:r>
      <w:r w:rsidR="00933CBA">
        <w:rPr>
          <w:rFonts w:ascii="Times New Roman" w:eastAsia="黑体" w:hAnsi="Times New Roman" w:hint="eastAsia"/>
          <w:kern w:val="0"/>
          <w:szCs w:val="20"/>
        </w:rPr>
        <w:t>方法</w:t>
      </w:r>
    </w:p>
    <w:p w14:paraId="140218FE" w14:textId="26D542E1" w:rsidR="00293DCB" w:rsidRPr="00167715" w:rsidRDefault="00701C4E" w:rsidP="00933CBA">
      <w:pPr>
        <w:widowControl/>
        <w:tabs>
          <w:tab w:val="center" w:pos="4201"/>
          <w:tab w:val="right" w:leader="dot" w:pos="9298"/>
        </w:tabs>
        <w:autoSpaceDE w:val="0"/>
        <w:autoSpaceDN w:val="0"/>
        <w:ind w:firstLine="420"/>
        <w:rPr>
          <w:rFonts w:ascii="Times New Roman" w:hAnsi="Times New Roman"/>
          <w:kern w:val="0"/>
          <w:szCs w:val="20"/>
        </w:rPr>
      </w:pPr>
      <w:r w:rsidRPr="00701C4E">
        <w:rPr>
          <w:rFonts w:ascii="Times New Roman" w:hAnsi="Times New Roman" w:hint="eastAsia"/>
          <w:kern w:val="0"/>
          <w:szCs w:val="20"/>
        </w:rPr>
        <w:t>选晴天下午或阴天无风天移栽，</w:t>
      </w:r>
      <w:r w:rsidR="00933CBA">
        <w:rPr>
          <w:rFonts w:ascii="Times New Roman" w:hAnsi="Times New Roman" w:hint="eastAsia"/>
          <w:kern w:val="0"/>
          <w:szCs w:val="20"/>
        </w:rPr>
        <w:t>定植密度为</w:t>
      </w:r>
      <w:r w:rsidR="00293DCB" w:rsidRPr="00167715">
        <w:rPr>
          <w:rFonts w:ascii="Times New Roman" w:hAnsi="Times New Roman"/>
          <w:noProof/>
          <w:kern w:val="0"/>
          <w:szCs w:val="20"/>
        </w:rPr>
        <w:t>行距</w:t>
      </w:r>
      <w:r w:rsidR="00293DCB" w:rsidRPr="00167715">
        <w:rPr>
          <w:rFonts w:ascii="Times New Roman" w:hAnsi="Times New Roman"/>
          <w:noProof/>
          <w:kern w:val="0"/>
          <w:szCs w:val="20"/>
        </w:rPr>
        <w:t>45 cm</w:t>
      </w:r>
      <w:r w:rsidR="00293DCB" w:rsidRPr="00167715">
        <w:rPr>
          <w:rFonts w:ascii="Times New Roman" w:hAnsi="Times New Roman"/>
          <w:noProof/>
          <w:kern w:val="0"/>
          <w:szCs w:val="20"/>
        </w:rPr>
        <w:t>～</w:t>
      </w:r>
      <w:r w:rsidR="00293DCB" w:rsidRPr="00167715">
        <w:rPr>
          <w:rFonts w:ascii="Times New Roman" w:hAnsi="Times New Roman"/>
          <w:noProof/>
          <w:kern w:val="0"/>
          <w:szCs w:val="20"/>
        </w:rPr>
        <w:t>55 cm</w:t>
      </w:r>
      <w:r w:rsidR="00293DCB" w:rsidRPr="00167715">
        <w:rPr>
          <w:rFonts w:ascii="Times New Roman" w:hAnsi="Times New Roman"/>
          <w:noProof/>
          <w:kern w:val="0"/>
          <w:szCs w:val="20"/>
        </w:rPr>
        <w:t>，株距</w:t>
      </w:r>
      <w:r w:rsidR="00293DCB" w:rsidRPr="00167715">
        <w:rPr>
          <w:rFonts w:ascii="Times New Roman" w:hAnsi="Times New Roman"/>
          <w:noProof/>
          <w:kern w:val="0"/>
          <w:szCs w:val="20"/>
        </w:rPr>
        <w:t>30 cm</w:t>
      </w:r>
      <w:r w:rsidR="00293DCB" w:rsidRPr="00167715">
        <w:rPr>
          <w:rFonts w:ascii="Times New Roman" w:hAnsi="Times New Roman"/>
          <w:noProof/>
          <w:kern w:val="0"/>
          <w:szCs w:val="20"/>
        </w:rPr>
        <w:t>～</w:t>
      </w:r>
      <w:r w:rsidR="00293DCB" w:rsidRPr="00167715">
        <w:rPr>
          <w:rFonts w:ascii="Times New Roman" w:hAnsi="Times New Roman"/>
          <w:noProof/>
          <w:kern w:val="0"/>
          <w:szCs w:val="20"/>
        </w:rPr>
        <w:t>40 cm</w:t>
      </w:r>
      <w:r w:rsidR="00293DCB" w:rsidRPr="00167715">
        <w:rPr>
          <w:rFonts w:ascii="Times New Roman" w:hAnsi="Times New Roman"/>
          <w:noProof/>
          <w:kern w:val="0"/>
          <w:szCs w:val="20"/>
        </w:rPr>
        <w:t>，亩栽</w:t>
      </w:r>
      <w:r w:rsidR="00293DCB" w:rsidRPr="00167715">
        <w:rPr>
          <w:rFonts w:ascii="Times New Roman" w:hAnsi="Times New Roman"/>
          <w:noProof/>
          <w:kern w:val="0"/>
          <w:szCs w:val="20"/>
        </w:rPr>
        <w:t>3000</w:t>
      </w:r>
      <w:r w:rsidR="00293DCB" w:rsidRPr="00167715">
        <w:rPr>
          <w:rFonts w:ascii="Times New Roman" w:hAnsi="Times New Roman"/>
          <w:noProof/>
          <w:kern w:val="0"/>
          <w:szCs w:val="20"/>
        </w:rPr>
        <w:t>株～</w:t>
      </w:r>
      <w:r w:rsidR="00293DCB" w:rsidRPr="00167715">
        <w:rPr>
          <w:rFonts w:ascii="Times New Roman" w:hAnsi="Times New Roman"/>
          <w:noProof/>
          <w:kern w:val="0"/>
          <w:szCs w:val="20"/>
        </w:rPr>
        <w:t>4000</w:t>
      </w:r>
      <w:r w:rsidR="00293DCB" w:rsidRPr="00167715">
        <w:rPr>
          <w:rFonts w:ascii="Times New Roman" w:hAnsi="Times New Roman"/>
          <w:noProof/>
          <w:kern w:val="0"/>
          <w:szCs w:val="20"/>
        </w:rPr>
        <w:t>株。</w:t>
      </w:r>
    </w:p>
    <w:p w14:paraId="2F858A83" w14:textId="5A653498"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8.</w:t>
      </w:r>
      <w:r w:rsidR="00933CBA">
        <w:rPr>
          <w:rFonts w:ascii="Times New Roman" w:eastAsia="黑体" w:hAnsi="Times New Roman" w:hint="eastAsia"/>
          <w:kern w:val="0"/>
          <w:szCs w:val="20"/>
        </w:rPr>
        <w:t>3</w:t>
      </w:r>
      <w:r w:rsidRPr="00167715">
        <w:rPr>
          <w:rFonts w:ascii="Times New Roman" w:eastAsia="黑体" w:hAnsi="Times New Roman"/>
          <w:kern w:val="0"/>
          <w:szCs w:val="20"/>
        </w:rPr>
        <w:t xml:space="preserve">  </w:t>
      </w:r>
      <w:r w:rsidRPr="00167715">
        <w:rPr>
          <w:rFonts w:ascii="Times New Roman" w:eastAsia="黑体" w:hAnsi="Times New Roman"/>
          <w:kern w:val="0"/>
          <w:szCs w:val="20"/>
        </w:rPr>
        <w:t>定植后管理</w:t>
      </w:r>
    </w:p>
    <w:p w14:paraId="311F8CF2" w14:textId="55688857"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lastRenderedPageBreak/>
        <w:t>8.</w:t>
      </w:r>
      <w:r w:rsidR="00933CBA">
        <w:rPr>
          <w:rFonts w:ascii="Times New Roman" w:eastAsia="黑体" w:hAnsi="Times New Roman" w:hint="eastAsia"/>
          <w:kern w:val="0"/>
          <w:szCs w:val="20"/>
        </w:rPr>
        <w:t>3.</w:t>
      </w:r>
      <w:r w:rsidRPr="00167715">
        <w:rPr>
          <w:rFonts w:ascii="Times New Roman" w:eastAsia="黑体" w:hAnsi="Times New Roman"/>
          <w:kern w:val="0"/>
          <w:szCs w:val="20"/>
        </w:rPr>
        <w:t xml:space="preserve">1 </w:t>
      </w:r>
      <w:r w:rsidRPr="00167715">
        <w:rPr>
          <w:rFonts w:ascii="Times New Roman" w:eastAsia="黑体" w:hAnsi="Times New Roman"/>
          <w:kern w:val="0"/>
          <w:szCs w:val="20"/>
        </w:rPr>
        <w:t>水分管理</w:t>
      </w:r>
    </w:p>
    <w:p w14:paraId="226EF316" w14:textId="374D6747"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r w:rsidRPr="00167715">
        <w:rPr>
          <w:rFonts w:ascii="Times New Roman" w:hAnsi="Times New Roman"/>
          <w:kern w:val="0"/>
          <w:szCs w:val="20"/>
        </w:rPr>
        <w:t>前期注意松土透气，排水防涝；中后期肥水齐攻，保持土壤见干见湿；莲座期保持土壤湿润；雨后及时排水，采收前</w:t>
      </w:r>
      <w:r w:rsidRPr="00167715">
        <w:rPr>
          <w:rFonts w:ascii="Times New Roman" w:hAnsi="Times New Roman"/>
          <w:kern w:val="0"/>
          <w:szCs w:val="20"/>
        </w:rPr>
        <w:t>15 d</w:t>
      </w:r>
      <w:r w:rsidRPr="00167715">
        <w:rPr>
          <w:rFonts w:ascii="Times New Roman" w:hAnsi="Times New Roman"/>
          <w:kern w:val="0"/>
          <w:szCs w:val="20"/>
        </w:rPr>
        <w:t>控制水肥。</w:t>
      </w:r>
    </w:p>
    <w:p w14:paraId="15705E4C" w14:textId="0138E8FE"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w:t>
      </w:r>
      <w:r w:rsidR="00933CBA">
        <w:rPr>
          <w:rFonts w:ascii="Times New Roman" w:eastAsia="黑体" w:hAnsi="Times New Roman" w:hint="eastAsia"/>
          <w:kern w:val="0"/>
          <w:szCs w:val="20"/>
        </w:rPr>
        <w:t>3</w:t>
      </w:r>
      <w:r w:rsidRPr="00167715">
        <w:rPr>
          <w:rFonts w:ascii="Times New Roman" w:eastAsia="黑体" w:hAnsi="Times New Roman"/>
          <w:kern w:val="0"/>
          <w:szCs w:val="20"/>
        </w:rPr>
        <w:t xml:space="preserve">.2 </w:t>
      </w:r>
      <w:r w:rsidRPr="00167715">
        <w:rPr>
          <w:rFonts w:ascii="Times New Roman" w:eastAsia="黑体" w:hAnsi="Times New Roman"/>
          <w:kern w:val="0"/>
          <w:szCs w:val="20"/>
        </w:rPr>
        <w:t>肥料管理</w:t>
      </w:r>
    </w:p>
    <w:p w14:paraId="12DE5225" w14:textId="275F9F3E"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r w:rsidRPr="00167715">
        <w:rPr>
          <w:rFonts w:ascii="Times New Roman" w:hAnsi="Times New Roman"/>
          <w:kern w:val="0"/>
          <w:szCs w:val="20"/>
        </w:rPr>
        <w:t>分</w:t>
      </w:r>
      <w:r w:rsidRPr="00167715">
        <w:rPr>
          <w:rFonts w:ascii="Times New Roman" w:hAnsi="Times New Roman"/>
          <w:kern w:val="0"/>
          <w:szCs w:val="20"/>
        </w:rPr>
        <w:t>5</w:t>
      </w:r>
      <w:r w:rsidRPr="00167715">
        <w:rPr>
          <w:rFonts w:ascii="Times New Roman" w:hAnsi="Times New Roman"/>
          <w:kern w:val="0"/>
          <w:szCs w:val="20"/>
        </w:rPr>
        <w:t>次进行追肥，第一次在缓苗后结合中耕除草轻施稀薄粪肥；第二次在莲座叶生长初期，亩施尿素</w:t>
      </w:r>
      <w:r w:rsidRPr="00167715">
        <w:rPr>
          <w:rFonts w:ascii="Times New Roman" w:hAnsi="Times New Roman"/>
          <w:kern w:val="0"/>
          <w:szCs w:val="20"/>
        </w:rPr>
        <w:t>10 kg</w:t>
      </w:r>
      <w:r w:rsidRPr="00167715">
        <w:rPr>
          <w:rFonts w:ascii="Times New Roman" w:hAnsi="Times New Roman"/>
          <w:kern w:val="0"/>
          <w:szCs w:val="20"/>
        </w:rPr>
        <w:t>，叶面喷施</w:t>
      </w:r>
      <w:r w:rsidRPr="00167715">
        <w:rPr>
          <w:rFonts w:ascii="Times New Roman" w:hAnsi="Times New Roman"/>
          <w:kern w:val="0"/>
          <w:szCs w:val="20"/>
        </w:rPr>
        <w:t>0.2%</w:t>
      </w:r>
      <w:r w:rsidRPr="00167715">
        <w:rPr>
          <w:rFonts w:ascii="Times New Roman" w:hAnsi="Times New Roman"/>
          <w:kern w:val="0"/>
          <w:szCs w:val="20"/>
        </w:rPr>
        <w:t>硼砂溶液；第三次在莲座叶生长盛期，亩施复合肥</w:t>
      </w:r>
      <w:r w:rsidRPr="00167715">
        <w:rPr>
          <w:rFonts w:ascii="Times New Roman" w:hAnsi="Times New Roman"/>
          <w:kern w:val="0"/>
          <w:szCs w:val="20"/>
        </w:rPr>
        <w:t>15 kg</w:t>
      </w:r>
      <w:r w:rsidRPr="00167715">
        <w:rPr>
          <w:rFonts w:ascii="Times New Roman" w:hAnsi="Times New Roman"/>
          <w:kern w:val="0"/>
          <w:szCs w:val="20"/>
        </w:rPr>
        <w:t>；第四、五次在结球前期和中期，每次亩施三元复合肥</w:t>
      </w:r>
      <w:r w:rsidRPr="00167715">
        <w:rPr>
          <w:rFonts w:ascii="Times New Roman" w:hAnsi="Times New Roman"/>
          <w:kern w:val="0"/>
          <w:szCs w:val="20"/>
        </w:rPr>
        <w:t>10 kg</w:t>
      </w:r>
      <w:r w:rsidRPr="00167715">
        <w:rPr>
          <w:rFonts w:ascii="Times New Roman" w:hAnsi="Times New Roman"/>
          <w:kern w:val="0"/>
          <w:szCs w:val="20"/>
        </w:rPr>
        <w:t>。结球期喷施</w:t>
      </w:r>
      <w:r w:rsidRPr="00167715">
        <w:rPr>
          <w:rFonts w:ascii="Times New Roman" w:hAnsi="Times New Roman"/>
          <w:kern w:val="0"/>
          <w:szCs w:val="20"/>
        </w:rPr>
        <w:t>0.7%</w:t>
      </w:r>
      <w:r w:rsidRPr="00167715">
        <w:rPr>
          <w:rFonts w:ascii="Times New Roman" w:hAnsi="Times New Roman"/>
          <w:kern w:val="0"/>
          <w:szCs w:val="20"/>
        </w:rPr>
        <w:t>氯化钙</w:t>
      </w:r>
      <w:r w:rsidRPr="00167715">
        <w:rPr>
          <w:rFonts w:ascii="Times New Roman" w:hAnsi="Times New Roman"/>
          <w:kern w:val="0"/>
          <w:szCs w:val="20"/>
        </w:rPr>
        <w:t>2</w:t>
      </w:r>
      <w:r w:rsidRPr="00167715">
        <w:rPr>
          <w:rFonts w:ascii="Times New Roman" w:hAnsi="Times New Roman"/>
          <w:kern w:val="0"/>
          <w:szCs w:val="20"/>
        </w:rPr>
        <w:t>～</w:t>
      </w:r>
      <w:r w:rsidRPr="00167715">
        <w:rPr>
          <w:rFonts w:ascii="Times New Roman" w:hAnsi="Times New Roman"/>
          <w:kern w:val="0"/>
          <w:szCs w:val="20"/>
        </w:rPr>
        <w:t>3</w:t>
      </w:r>
      <w:r w:rsidRPr="00167715">
        <w:rPr>
          <w:rFonts w:ascii="Times New Roman" w:hAnsi="Times New Roman"/>
          <w:kern w:val="0"/>
          <w:szCs w:val="20"/>
        </w:rPr>
        <w:t>次结球后停止追肥。</w:t>
      </w:r>
      <w:r w:rsidR="00005FD6" w:rsidRPr="00167715">
        <w:rPr>
          <w:rFonts w:ascii="Times New Roman" w:hAnsi="Times New Roman" w:hint="eastAsia"/>
          <w:kern w:val="0"/>
          <w:szCs w:val="20"/>
        </w:rPr>
        <w:t>肥料使用应符合</w:t>
      </w:r>
      <w:r w:rsidR="00005FD6" w:rsidRPr="00167715">
        <w:rPr>
          <w:rFonts w:ascii="Times New Roman" w:hAnsi="Times New Roman"/>
          <w:kern w:val="0"/>
          <w:szCs w:val="20"/>
        </w:rPr>
        <w:t xml:space="preserve">NY/T 496 </w:t>
      </w:r>
      <w:r w:rsidR="00005FD6" w:rsidRPr="00167715">
        <w:rPr>
          <w:rFonts w:ascii="Times New Roman" w:hAnsi="Times New Roman" w:hint="eastAsia"/>
          <w:kern w:val="0"/>
          <w:szCs w:val="20"/>
        </w:rPr>
        <w:t>的要求。</w:t>
      </w:r>
    </w:p>
    <w:p w14:paraId="76020252" w14:textId="7F41A19E" w:rsidR="00293DCB" w:rsidRPr="00167715" w:rsidRDefault="00293DCB" w:rsidP="00293DCB">
      <w:pPr>
        <w:widowControl/>
        <w:tabs>
          <w:tab w:val="center" w:pos="4201"/>
          <w:tab w:val="right" w:leader="dot" w:pos="9298"/>
        </w:tabs>
        <w:autoSpaceDE w:val="0"/>
        <w:autoSpaceDN w:val="0"/>
        <w:spacing w:beforeLines="50" w:before="156" w:afterLines="50" w:after="156"/>
        <w:rPr>
          <w:rFonts w:ascii="Times New Roman" w:eastAsia="黑体" w:hAnsi="Times New Roman"/>
          <w:kern w:val="0"/>
          <w:szCs w:val="20"/>
        </w:rPr>
      </w:pPr>
      <w:r w:rsidRPr="00167715">
        <w:rPr>
          <w:rFonts w:ascii="Times New Roman" w:eastAsia="黑体" w:hAnsi="Times New Roman"/>
          <w:kern w:val="0"/>
          <w:szCs w:val="20"/>
        </w:rPr>
        <w:t>8.</w:t>
      </w:r>
      <w:r w:rsidR="005F5E3E">
        <w:rPr>
          <w:rFonts w:ascii="Times New Roman" w:eastAsia="黑体" w:hAnsi="Times New Roman" w:hint="eastAsia"/>
          <w:kern w:val="0"/>
          <w:szCs w:val="20"/>
        </w:rPr>
        <w:t>3</w:t>
      </w:r>
      <w:r w:rsidRPr="00167715">
        <w:rPr>
          <w:rFonts w:ascii="Times New Roman" w:eastAsia="黑体" w:hAnsi="Times New Roman"/>
          <w:kern w:val="0"/>
          <w:szCs w:val="20"/>
        </w:rPr>
        <w:t xml:space="preserve">.3 </w:t>
      </w:r>
      <w:r w:rsidRPr="00167715">
        <w:rPr>
          <w:rFonts w:ascii="Times New Roman" w:eastAsia="黑体" w:hAnsi="Times New Roman"/>
          <w:kern w:val="0"/>
          <w:szCs w:val="20"/>
        </w:rPr>
        <w:t>中耕管理</w:t>
      </w:r>
    </w:p>
    <w:p w14:paraId="461FFC6C" w14:textId="77777777" w:rsidR="00293DCB" w:rsidRPr="00167715" w:rsidRDefault="00293DCB" w:rsidP="00293DCB">
      <w:pPr>
        <w:widowControl/>
        <w:tabs>
          <w:tab w:val="center" w:pos="4201"/>
          <w:tab w:val="right" w:leader="dot" w:pos="9298"/>
        </w:tabs>
        <w:autoSpaceDE w:val="0"/>
        <w:autoSpaceDN w:val="0"/>
        <w:spacing w:beforeLines="50" w:before="156" w:afterLines="50" w:after="156"/>
        <w:ind w:firstLine="420"/>
        <w:rPr>
          <w:rFonts w:ascii="Times New Roman" w:hAnsi="Times New Roman"/>
          <w:kern w:val="0"/>
          <w:szCs w:val="20"/>
        </w:rPr>
      </w:pPr>
      <w:r w:rsidRPr="00167715">
        <w:rPr>
          <w:rFonts w:ascii="Times New Roman" w:hAnsi="Times New Roman"/>
          <w:kern w:val="0"/>
          <w:szCs w:val="20"/>
        </w:rPr>
        <w:t>定植到植株封行前中耕</w:t>
      </w:r>
      <w:r w:rsidRPr="00167715">
        <w:rPr>
          <w:rFonts w:ascii="Times New Roman" w:hAnsi="Times New Roman"/>
          <w:kern w:val="0"/>
          <w:szCs w:val="20"/>
        </w:rPr>
        <w:t>2</w:t>
      </w:r>
      <w:r w:rsidRPr="00167715">
        <w:rPr>
          <w:rFonts w:ascii="Times New Roman" w:hAnsi="Times New Roman"/>
          <w:kern w:val="0"/>
          <w:szCs w:val="20"/>
        </w:rPr>
        <w:t>～</w:t>
      </w:r>
      <w:r w:rsidRPr="00167715">
        <w:rPr>
          <w:rFonts w:ascii="Times New Roman" w:hAnsi="Times New Roman"/>
          <w:kern w:val="0"/>
          <w:szCs w:val="20"/>
        </w:rPr>
        <w:t>3</w:t>
      </w:r>
      <w:r w:rsidRPr="00167715">
        <w:rPr>
          <w:rFonts w:ascii="Times New Roman" w:hAnsi="Times New Roman"/>
          <w:kern w:val="0"/>
          <w:szCs w:val="20"/>
        </w:rPr>
        <w:t>次，大雨或灌水后中耕除草，耕后培土。</w:t>
      </w:r>
    </w:p>
    <w:p w14:paraId="5423A602" w14:textId="77777777" w:rsidR="00293DCB" w:rsidRPr="00167715" w:rsidRDefault="00293DCB" w:rsidP="00293DCB">
      <w:pPr>
        <w:widowControl/>
        <w:spacing w:beforeLines="100" w:before="312" w:afterLines="100" w:after="312"/>
        <w:outlineLvl w:val="1"/>
        <w:rPr>
          <w:rFonts w:ascii="Times New Roman" w:eastAsia="黑体" w:hAnsi="Times New Roman"/>
          <w:kern w:val="0"/>
          <w:szCs w:val="20"/>
        </w:rPr>
      </w:pPr>
      <w:r w:rsidRPr="00167715">
        <w:rPr>
          <w:rFonts w:ascii="Times New Roman" w:eastAsia="黑体" w:hAnsi="Times New Roman"/>
          <w:kern w:val="0"/>
          <w:szCs w:val="20"/>
        </w:rPr>
        <w:t xml:space="preserve">9  </w:t>
      </w:r>
      <w:r w:rsidRPr="00167715">
        <w:rPr>
          <w:rFonts w:ascii="Times New Roman" w:eastAsia="黑体" w:hAnsi="Times New Roman"/>
          <w:kern w:val="0"/>
          <w:szCs w:val="20"/>
        </w:rPr>
        <w:t>病虫害防治</w:t>
      </w:r>
    </w:p>
    <w:p w14:paraId="76A46E58" w14:textId="665464EA" w:rsidR="00293DCB" w:rsidRPr="00167715" w:rsidRDefault="00293DCB" w:rsidP="00293DCB">
      <w:pPr>
        <w:widowControl/>
        <w:tabs>
          <w:tab w:val="center" w:pos="4201"/>
          <w:tab w:val="right" w:leader="dot" w:pos="9298"/>
        </w:tabs>
        <w:autoSpaceDE w:val="0"/>
        <w:autoSpaceDN w:val="0"/>
        <w:ind w:firstLine="420"/>
        <w:jc w:val="left"/>
        <w:rPr>
          <w:rFonts w:ascii="Times New Roman" w:hAnsi="Times New Roman"/>
          <w:kern w:val="0"/>
          <w:szCs w:val="20"/>
        </w:rPr>
      </w:pPr>
      <w:r w:rsidRPr="00167715">
        <w:rPr>
          <w:rFonts w:ascii="Times New Roman" w:hAnsi="Times New Roman"/>
          <w:kern w:val="0"/>
          <w:szCs w:val="20"/>
        </w:rPr>
        <w:t>甜瓜主要病虫害防治参见附录</w:t>
      </w:r>
      <w:r w:rsidRPr="00167715">
        <w:rPr>
          <w:rFonts w:ascii="Times New Roman" w:hAnsi="Times New Roman"/>
          <w:kern w:val="0"/>
          <w:szCs w:val="20"/>
        </w:rPr>
        <w:t>A.1</w:t>
      </w:r>
      <w:r w:rsidRPr="00167715">
        <w:rPr>
          <w:rFonts w:ascii="Times New Roman" w:hAnsi="Times New Roman"/>
          <w:kern w:val="0"/>
          <w:szCs w:val="20"/>
        </w:rPr>
        <w:t>，甘蓝主要病虫害防治参见</w:t>
      </w:r>
      <w:r w:rsidR="0031297B" w:rsidRPr="00167715">
        <w:rPr>
          <w:rFonts w:ascii="Times New Roman" w:hAnsi="Times New Roman" w:hint="eastAsia"/>
          <w:kern w:val="0"/>
          <w:szCs w:val="20"/>
        </w:rPr>
        <w:t>附录</w:t>
      </w:r>
      <w:r w:rsidRPr="00167715">
        <w:rPr>
          <w:rFonts w:ascii="Times New Roman" w:hAnsi="Times New Roman"/>
          <w:kern w:val="0"/>
          <w:szCs w:val="20"/>
        </w:rPr>
        <w:t>A.2</w:t>
      </w:r>
      <w:r w:rsidRPr="00167715">
        <w:rPr>
          <w:rFonts w:ascii="Times New Roman" w:hAnsi="Times New Roman"/>
          <w:kern w:val="0"/>
          <w:szCs w:val="20"/>
        </w:rPr>
        <w:t>。</w:t>
      </w:r>
    </w:p>
    <w:p w14:paraId="1D2A1B16" w14:textId="69D39D43" w:rsidR="00293DCB" w:rsidRPr="00167715" w:rsidRDefault="00293DCB" w:rsidP="00466378">
      <w:pPr>
        <w:widowControl/>
        <w:tabs>
          <w:tab w:val="center" w:pos="4201"/>
          <w:tab w:val="right" w:leader="dot" w:pos="9298"/>
        </w:tabs>
        <w:autoSpaceDE w:val="0"/>
        <w:autoSpaceDN w:val="0"/>
        <w:ind w:firstLineChars="200" w:firstLine="420"/>
        <w:jc w:val="left"/>
        <w:rPr>
          <w:rFonts w:ascii="Times New Roman" w:hAnsi="Times New Roman"/>
          <w:kern w:val="0"/>
          <w:szCs w:val="20"/>
        </w:rPr>
      </w:pPr>
      <w:r w:rsidRPr="00167715">
        <w:rPr>
          <w:rFonts w:ascii="Times New Roman" w:hAnsi="Times New Roman"/>
          <w:kern w:val="0"/>
          <w:szCs w:val="20"/>
        </w:rPr>
        <w:t>农药使用应符合</w:t>
      </w:r>
      <w:r w:rsidRPr="00167715">
        <w:rPr>
          <w:rFonts w:ascii="Times New Roman" w:hAnsi="Times New Roman"/>
          <w:kern w:val="0"/>
          <w:szCs w:val="20"/>
        </w:rPr>
        <w:t>NY/T 393</w:t>
      </w:r>
      <w:r w:rsidR="00BB3615">
        <w:rPr>
          <w:rFonts w:ascii="Times New Roman" w:hAnsi="Times New Roman" w:hint="eastAsia"/>
          <w:kern w:val="0"/>
          <w:szCs w:val="20"/>
        </w:rPr>
        <w:t>-2020</w:t>
      </w:r>
      <w:r w:rsidR="005C6C57" w:rsidRPr="00167715">
        <w:rPr>
          <w:rFonts w:ascii="Times New Roman" w:hAnsi="Times New Roman" w:hint="eastAsia"/>
          <w:kern w:val="0"/>
          <w:szCs w:val="20"/>
        </w:rPr>
        <w:t>的要求</w:t>
      </w:r>
      <w:r w:rsidRPr="00167715">
        <w:rPr>
          <w:rFonts w:ascii="Times New Roman" w:hAnsi="Times New Roman"/>
          <w:kern w:val="0"/>
          <w:szCs w:val="20"/>
        </w:rPr>
        <w:t>。</w:t>
      </w:r>
    </w:p>
    <w:p w14:paraId="735DCADE" w14:textId="03A4AA7B" w:rsidR="00293DCB" w:rsidRPr="00167715" w:rsidRDefault="00293DCB" w:rsidP="00293DCB">
      <w:pPr>
        <w:widowControl/>
        <w:spacing w:beforeLines="100" w:before="312" w:afterLines="100" w:after="312"/>
        <w:outlineLvl w:val="1"/>
        <w:rPr>
          <w:rFonts w:ascii="Times New Roman" w:eastAsia="黑体" w:hAnsi="Times New Roman"/>
          <w:kern w:val="0"/>
          <w:szCs w:val="20"/>
        </w:rPr>
      </w:pPr>
      <w:r w:rsidRPr="00167715">
        <w:rPr>
          <w:rFonts w:ascii="Times New Roman" w:eastAsia="黑体" w:hAnsi="Times New Roman"/>
          <w:kern w:val="0"/>
          <w:szCs w:val="20"/>
        </w:rPr>
        <w:t xml:space="preserve">10  </w:t>
      </w:r>
      <w:r w:rsidRPr="00167715">
        <w:rPr>
          <w:rFonts w:ascii="Times New Roman" w:eastAsia="黑体" w:hAnsi="Times New Roman"/>
          <w:kern w:val="0"/>
          <w:szCs w:val="20"/>
        </w:rPr>
        <w:t>采收</w:t>
      </w:r>
      <w:r w:rsidR="00005FD6" w:rsidRPr="00167715">
        <w:rPr>
          <w:rFonts w:ascii="Times New Roman" w:eastAsia="黑体" w:hAnsi="Times New Roman" w:hint="eastAsia"/>
          <w:kern w:val="0"/>
          <w:szCs w:val="20"/>
        </w:rPr>
        <w:t>包装</w:t>
      </w:r>
    </w:p>
    <w:p w14:paraId="703CA978" w14:textId="77777777" w:rsidR="00293DCB" w:rsidRPr="00167715" w:rsidRDefault="00293DCB" w:rsidP="00293DCB">
      <w:pPr>
        <w:widowControl/>
        <w:spacing w:beforeLines="100" w:before="312" w:afterLines="100" w:after="312"/>
        <w:outlineLvl w:val="1"/>
        <w:rPr>
          <w:rFonts w:ascii="Times New Roman" w:eastAsia="黑体" w:hAnsi="Times New Roman"/>
          <w:kern w:val="0"/>
          <w:szCs w:val="20"/>
        </w:rPr>
      </w:pPr>
      <w:r w:rsidRPr="00167715">
        <w:rPr>
          <w:rFonts w:ascii="Times New Roman" w:eastAsia="黑体" w:hAnsi="Times New Roman"/>
          <w:kern w:val="0"/>
          <w:szCs w:val="20"/>
        </w:rPr>
        <w:t>10.1</w:t>
      </w:r>
      <w:r w:rsidRPr="00167715">
        <w:rPr>
          <w:rFonts w:ascii="Times New Roman" w:eastAsia="黑体" w:hAnsi="Times New Roman"/>
          <w:kern w:val="0"/>
          <w:szCs w:val="20"/>
        </w:rPr>
        <w:t>甜瓜采收</w:t>
      </w:r>
    </w:p>
    <w:p w14:paraId="623E6657" w14:textId="4C45353F" w:rsidR="00293DCB" w:rsidRPr="00167715" w:rsidRDefault="00293DCB" w:rsidP="00293DCB">
      <w:pPr>
        <w:widowControl/>
        <w:spacing w:beforeLines="100" w:before="312" w:afterLines="100" w:after="312"/>
        <w:ind w:firstLine="420"/>
        <w:outlineLvl w:val="1"/>
        <w:rPr>
          <w:rFonts w:ascii="Times New Roman" w:hAnsi="Times New Roman"/>
          <w:kern w:val="0"/>
          <w:szCs w:val="20"/>
        </w:rPr>
      </w:pPr>
      <w:r w:rsidRPr="00167715">
        <w:rPr>
          <w:rFonts w:ascii="Times New Roman" w:hAnsi="Times New Roman"/>
          <w:kern w:val="0"/>
          <w:szCs w:val="20"/>
        </w:rPr>
        <w:t>5</w:t>
      </w:r>
      <w:r w:rsidRPr="00167715">
        <w:rPr>
          <w:rFonts w:ascii="Times New Roman" w:hAnsi="Times New Roman"/>
          <w:kern w:val="0"/>
          <w:szCs w:val="20"/>
        </w:rPr>
        <w:t>月上旬至</w:t>
      </w:r>
      <w:r w:rsidR="009A6FE2">
        <w:rPr>
          <w:rFonts w:ascii="Times New Roman" w:hAnsi="Times New Roman" w:hint="eastAsia"/>
          <w:kern w:val="0"/>
          <w:szCs w:val="20"/>
        </w:rPr>
        <w:t>7</w:t>
      </w:r>
      <w:r w:rsidRPr="00167715">
        <w:rPr>
          <w:rFonts w:ascii="Times New Roman" w:hAnsi="Times New Roman"/>
          <w:kern w:val="0"/>
          <w:szCs w:val="20"/>
        </w:rPr>
        <w:t>月上旬分批采收，用剪刀采收时保留一段果柄，用湿毛巾擦去表面的污渍和细毛等，然后套上甜瓜专用网袋，装箱待售。</w:t>
      </w:r>
    </w:p>
    <w:p w14:paraId="0EE8FA4A" w14:textId="77777777"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10.2 </w:t>
      </w:r>
      <w:r w:rsidRPr="00167715">
        <w:rPr>
          <w:rFonts w:ascii="Times New Roman" w:eastAsia="黑体" w:hAnsi="Times New Roman"/>
          <w:kern w:val="0"/>
          <w:szCs w:val="20"/>
        </w:rPr>
        <w:t>甘蓝采收</w:t>
      </w:r>
    </w:p>
    <w:p w14:paraId="1AD6A4D4" w14:textId="1BB1FC45" w:rsidR="00293DCB" w:rsidRPr="00167715" w:rsidRDefault="00293DCB" w:rsidP="00293DCB">
      <w:pPr>
        <w:widowControl/>
        <w:spacing w:beforeLines="100" w:before="312" w:afterLines="100" w:after="312"/>
        <w:ind w:firstLine="420"/>
        <w:outlineLvl w:val="1"/>
        <w:rPr>
          <w:rFonts w:ascii="Times New Roman" w:hAnsi="Times New Roman"/>
          <w:kern w:val="0"/>
          <w:szCs w:val="20"/>
        </w:rPr>
      </w:pPr>
      <w:r w:rsidRPr="00167715">
        <w:rPr>
          <w:rFonts w:ascii="Times New Roman" w:hAnsi="Times New Roman"/>
          <w:kern w:val="0"/>
          <w:szCs w:val="20"/>
        </w:rPr>
        <w:t>11</w:t>
      </w:r>
      <w:r w:rsidRPr="00167715">
        <w:rPr>
          <w:rFonts w:ascii="Times New Roman" w:hAnsi="Times New Roman"/>
          <w:kern w:val="0"/>
          <w:szCs w:val="20"/>
        </w:rPr>
        <w:t>月至翌年</w:t>
      </w:r>
      <w:r w:rsidR="00466378" w:rsidRPr="00167715">
        <w:rPr>
          <w:rFonts w:ascii="Times New Roman" w:hAnsi="Times New Roman"/>
          <w:kern w:val="0"/>
          <w:szCs w:val="20"/>
        </w:rPr>
        <w:t>2</w:t>
      </w:r>
      <w:proofErr w:type="gramStart"/>
      <w:r w:rsidRPr="00167715">
        <w:rPr>
          <w:rFonts w:ascii="Times New Roman" w:hAnsi="Times New Roman"/>
          <w:kern w:val="0"/>
          <w:szCs w:val="20"/>
        </w:rPr>
        <w:t>月分</w:t>
      </w:r>
      <w:proofErr w:type="gramEnd"/>
      <w:r w:rsidRPr="00167715">
        <w:rPr>
          <w:rFonts w:ascii="Times New Roman" w:hAnsi="Times New Roman"/>
          <w:kern w:val="0"/>
          <w:szCs w:val="20"/>
        </w:rPr>
        <w:t>批采收，保留莲座叶</w:t>
      </w:r>
      <w:r w:rsidRPr="00167715">
        <w:rPr>
          <w:rFonts w:ascii="Times New Roman" w:hAnsi="Times New Roman"/>
          <w:kern w:val="0"/>
          <w:szCs w:val="20"/>
        </w:rPr>
        <w:t>2</w:t>
      </w:r>
      <w:r w:rsidRPr="00167715">
        <w:rPr>
          <w:rFonts w:ascii="Times New Roman" w:hAnsi="Times New Roman"/>
          <w:kern w:val="0"/>
          <w:szCs w:val="20"/>
        </w:rPr>
        <w:t>片保护叶球。</w:t>
      </w:r>
    </w:p>
    <w:p w14:paraId="16279BCA" w14:textId="5016E978" w:rsidR="00005FD6" w:rsidRPr="00167715" w:rsidRDefault="00005FD6" w:rsidP="00005FD6">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hint="eastAsia"/>
          <w:kern w:val="0"/>
          <w:szCs w:val="20"/>
        </w:rPr>
        <w:t>1</w:t>
      </w:r>
      <w:r w:rsidRPr="00167715">
        <w:rPr>
          <w:rFonts w:ascii="Times New Roman" w:eastAsia="黑体" w:hAnsi="Times New Roman"/>
          <w:kern w:val="0"/>
          <w:szCs w:val="20"/>
        </w:rPr>
        <w:t xml:space="preserve">0.3 </w:t>
      </w:r>
      <w:r w:rsidRPr="00167715">
        <w:rPr>
          <w:rFonts w:ascii="Times New Roman" w:eastAsia="黑体" w:hAnsi="Times New Roman" w:hint="eastAsia"/>
          <w:kern w:val="0"/>
          <w:szCs w:val="20"/>
        </w:rPr>
        <w:t>包装</w:t>
      </w:r>
    </w:p>
    <w:p w14:paraId="1A078D8B" w14:textId="579EA6D2" w:rsidR="00005FD6" w:rsidRPr="00167715" w:rsidRDefault="00005FD6" w:rsidP="00005FD6">
      <w:pPr>
        <w:widowControl/>
        <w:spacing w:beforeLines="100" w:before="312" w:afterLines="100" w:after="312"/>
        <w:ind w:firstLineChars="200" w:firstLine="420"/>
        <w:outlineLvl w:val="0"/>
        <w:rPr>
          <w:rFonts w:ascii="Times New Roman" w:eastAsia="黑体" w:hAnsi="Times New Roman"/>
          <w:kern w:val="0"/>
          <w:szCs w:val="20"/>
        </w:rPr>
      </w:pPr>
      <w:r w:rsidRPr="00167715">
        <w:rPr>
          <w:rFonts w:ascii="Times New Roman" w:eastAsia="黑体" w:hAnsi="Times New Roman" w:hint="eastAsia"/>
          <w:kern w:val="0"/>
          <w:szCs w:val="20"/>
        </w:rPr>
        <w:t>包装应符合</w:t>
      </w:r>
      <w:r w:rsidRPr="00167715">
        <w:rPr>
          <w:rFonts w:ascii="Times New Roman" w:hAnsi="Times New Roman"/>
          <w:noProof/>
          <w:kern w:val="0"/>
          <w:szCs w:val="20"/>
        </w:rPr>
        <w:t xml:space="preserve">NY/T 658 </w:t>
      </w:r>
      <w:r w:rsidRPr="00167715">
        <w:rPr>
          <w:rFonts w:ascii="Times New Roman" w:hAnsi="Times New Roman" w:hint="eastAsia"/>
          <w:noProof/>
          <w:kern w:val="0"/>
          <w:szCs w:val="20"/>
        </w:rPr>
        <w:t>的要求。</w:t>
      </w:r>
    </w:p>
    <w:p w14:paraId="377E187B" w14:textId="77777777" w:rsidR="00293DCB" w:rsidRPr="00167715" w:rsidRDefault="00293DCB" w:rsidP="00293DCB">
      <w:pPr>
        <w:widowControl/>
        <w:spacing w:beforeLines="100" w:before="312" w:afterLines="100" w:after="312"/>
        <w:outlineLvl w:val="0"/>
        <w:rPr>
          <w:rFonts w:ascii="Times New Roman" w:eastAsia="黑体" w:hAnsi="Times New Roman"/>
          <w:kern w:val="0"/>
          <w:szCs w:val="20"/>
        </w:rPr>
      </w:pPr>
      <w:r w:rsidRPr="00167715">
        <w:rPr>
          <w:rFonts w:ascii="Times New Roman" w:eastAsia="黑体" w:hAnsi="Times New Roman"/>
          <w:kern w:val="0"/>
          <w:szCs w:val="20"/>
        </w:rPr>
        <w:t xml:space="preserve">11 </w:t>
      </w:r>
      <w:r w:rsidRPr="00167715">
        <w:rPr>
          <w:rFonts w:ascii="Times New Roman" w:eastAsia="黑体" w:hAnsi="Times New Roman"/>
          <w:kern w:val="0"/>
          <w:szCs w:val="20"/>
        </w:rPr>
        <w:t>生产记录</w:t>
      </w:r>
    </w:p>
    <w:p w14:paraId="4D62C564" w14:textId="47D0676E" w:rsidR="001A6514" w:rsidRPr="00167715" w:rsidRDefault="00293DCB" w:rsidP="00293DCB">
      <w:pPr>
        <w:widowControl/>
        <w:tabs>
          <w:tab w:val="center" w:pos="4201"/>
          <w:tab w:val="right" w:leader="dot" w:pos="9298"/>
        </w:tabs>
        <w:autoSpaceDE w:val="0"/>
        <w:autoSpaceDN w:val="0"/>
        <w:ind w:firstLine="420"/>
        <w:rPr>
          <w:rFonts w:ascii="Times New Roman" w:hAnsi="Times New Roman"/>
          <w:kern w:val="0"/>
          <w:szCs w:val="20"/>
        </w:rPr>
        <w:sectPr w:rsidR="001A6514" w:rsidRPr="00167715" w:rsidSect="00444019">
          <w:pgSz w:w="11906" w:h="16838" w:code="9"/>
          <w:pgMar w:top="2410" w:right="1134" w:bottom="1134" w:left="1134" w:header="1418" w:footer="1134" w:gutter="284"/>
          <w:pgNumType w:start="1"/>
          <w:cols w:space="425"/>
          <w:formProt w:val="0"/>
          <w:docGrid w:type="lines" w:linePitch="312"/>
        </w:sectPr>
      </w:pPr>
      <w:r w:rsidRPr="00167715">
        <w:rPr>
          <w:rFonts w:ascii="Times New Roman" w:hAnsi="Times New Roman"/>
          <w:kern w:val="0"/>
          <w:szCs w:val="20"/>
        </w:rPr>
        <w:lastRenderedPageBreak/>
        <w:t>对甜瓜和甘蓝生产过程实行全程记录，记录保存时间</w:t>
      </w:r>
      <w:r w:rsidRPr="00167715">
        <w:rPr>
          <w:rFonts w:ascii="Times New Roman" w:hAnsi="Times New Roman"/>
          <w:kern w:val="0"/>
          <w:szCs w:val="20"/>
        </w:rPr>
        <w:t>2 y</w:t>
      </w:r>
      <w:r w:rsidRPr="00167715">
        <w:rPr>
          <w:rFonts w:ascii="Times New Roman" w:hAnsi="Times New Roman"/>
          <w:kern w:val="0"/>
          <w:szCs w:val="20"/>
        </w:rPr>
        <w:t>以上。</w:t>
      </w:r>
    </w:p>
    <w:p w14:paraId="4D6F5D12" w14:textId="2E4E93B4" w:rsidR="001A6514" w:rsidRPr="001C6054" w:rsidRDefault="001A6514" w:rsidP="00293DCB">
      <w:pPr>
        <w:pStyle w:val="af8"/>
        <w:numPr>
          <w:ilvl w:val="0"/>
          <w:numId w:val="0"/>
        </w:numPr>
        <w:jc w:val="both"/>
        <w:rPr>
          <w:rFonts w:ascii="Times New Roman" w:hAnsi="Times New Roman"/>
          <w:vanish w:val="0"/>
        </w:rPr>
      </w:pPr>
      <w:bookmarkStart w:id="43" w:name="BookMark5"/>
      <w:bookmarkEnd w:id="22"/>
    </w:p>
    <w:p w14:paraId="1785270D" w14:textId="79F8E8AD" w:rsidR="001A6514" w:rsidRPr="001C6054" w:rsidRDefault="001A6514" w:rsidP="001A6514">
      <w:pPr>
        <w:pStyle w:val="afe"/>
        <w:rPr>
          <w:rFonts w:ascii="Times New Roman"/>
          <w:vanish w:val="0"/>
        </w:rPr>
      </w:pPr>
    </w:p>
    <w:p w14:paraId="7209FAE2" w14:textId="2F7FDA3F" w:rsidR="00293DCB" w:rsidRPr="001C6054" w:rsidRDefault="00293DCB" w:rsidP="00293DCB">
      <w:pPr>
        <w:widowControl/>
        <w:shd w:val="clear" w:color="FFFFFF" w:fill="FFFFFF"/>
        <w:tabs>
          <w:tab w:val="left" w:pos="6406"/>
        </w:tabs>
        <w:spacing w:beforeLines="25" w:before="78" w:afterLines="50" w:after="156"/>
        <w:jc w:val="center"/>
        <w:outlineLvl w:val="0"/>
        <w:rPr>
          <w:rFonts w:ascii="Times New Roman" w:eastAsia="黑体" w:hAnsi="Times New Roman"/>
          <w:noProof/>
          <w:kern w:val="0"/>
          <w:szCs w:val="20"/>
        </w:rPr>
      </w:pPr>
      <w:bookmarkStart w:id="44" w:name="BookMark8"/>
      <w:bookmarkEnd w:id="43"/>
      <w:r w:rsidRPr="001C6054">
        <w:rPr>
          <w:rFonts w:ascii="Times New Roman" w:eastAsia="黑体" w:hAnsi="Times New Roman"/>
          <w:noProof/>
          <w:kern w:val="0"/>
          <w:szCs w:val="20"/>
        </w:rPr>
        <w:t>附录</w:t>
      </w:r>
      <w:r w:rsidRPr="001C6054">
        <w:rPr>
          <w:rFonts w:ascii="Times New Roman" w:eastAsia="黑体" w:hAnsi="Times New Roman"/>
          <w:noProof/>
          <w:kern w:val="0"/>
          <w:szCs w:val="20"/>
        </w:rPr>
        <w:t>A</w:t>
      </w:r>
    </w:p>
    <w:p w14:paraId="03EAABD0" w14:textId="77777777" w:rsidR="00293DCB" w:rsidRPr="001C6054" w:rsidRDefault="00293DCB" w:rsidP="00293DCB">
      <w:pPr>
        <w:widowControl/>
        <w:shd w:val="clear" w:color="FFFFFF" w:fill="FFFFFF"/>
        <w:tabs>
          <w:tab w:val="left" w:pos="6406"/>
        </w:tabs>
        <w:spacing w:beforeLines="25" w:before="78" w:afterLines="50" w:after="156"/>
        <w:jc w:val="center"/>
        <w:outlineLvl w:val="0"/>
        <w:rPr>
          <w:rFonts w:ascii="Times New Roman" w:eastAsia="黑体" w:hAnsi="Times New Roman"/>
          <w:noProof/>
          <w:kern w:val="0"/>
          <w:szCs w:val="20"/>
        </w:rPr>
      </w:pPr>
      <w:r w:rsidRPr="001C6054">
        <w:rPr>
          <w:rFonts w:ascii="Times New Roman" w:eastAsia="黑体" w:hAnsi="Times New Roman"/>
          <w:noProof/>
          <w:kern w:val="0"/>
          <w:szCs w:val="20"/>
        </w:rPr>
        <w:t>（资料性）</w:t>
      </w:r>
      <w:r w:rsidRPr="001C6054">
        <w:rPr>
          <w:rFonts w:ascii="Times New Roman" w:eastAsia="黑体" w:hAnsi="Times New Roman"/>
          <w:noProof/>
          <w:kern w:val="0"/>
          <w:szCs w:val="20"/>
        </w:rPr>
        <w:br/>
      </w:r>
      <w:r w:rsidRPr="001C6054">
        <w:rPr>
          <w:rFonts w:ascii="Times New Roman" w:eastAsia="黑体" w:hAnsi="Times New Roman"/>
          <w:noProof/>
          <w:kern w:val="0"/>
          <w:szCs w:val="20"/>
        </w:rPr>
        <w:t>主要病虫害防治方法</w:t>
      </w:r>
    </w:p>
    <w:p w14:paraId="5CCDF9D7" w14:textId="77777777" w:rsidR="00293DCB" w:rsidRPr="001C6054" w:rsidRDefault="00293DCB" w:rsidP="00293DCB">
      <w:pPr>
        <w:widowControl/>
        <w:autoSpaceDE w:val="0"/>
        <w:autoSpaceDN w:val="0"/>
        <w:jc w:val="center"/>
        <w:rPr>
          <w:rFonts w:ascii="Times New Roman" w:hAnsi="Times New Roman"/>
          <w:noProof/>
          <w:kern w:val="0"/>
          <w:szCs w:val="20"/>
        </w:rPr>
      </w:pPr>
      <w:r w:rsidRPr="001C6054">
        <w:rPr>
          <w:rFonts w:ascii="Times New Roman" w:hAnsi="Times New Roman"/>
          <w:b/>
          <w:bCs/>
          <w:noProof/>
          <w:kern w:val="0"/>
          <w:szCs w:val="20"/>
        </w:rPr>
        <w:t>表</w:t>
      </w:r>
      <w:r w:rsidRPr="001C6054">
        <w:rPr>
          <w:rFonts w:ascii="Times New Roman" w:hAnsi="Times New Roman"/>
          <w:b/>
          <w:bCs/>
          <w:noProof/>
          <w:kern w:val="0"/>
          <w:szCs w:val="20"/>
        </w:rPr>
        <w:t xml:space="preserve">A.1 </w:t>
      </w:r>
      <w:r w:rsidRPr="001C6054">
        <w:rPr>
          <w:rFonts w:ascii="Times New Roman" w:hAnsi="Times New Roman"/>
          <w:b/>
          <w:bCs/>
          <w:noProof/>
          <w:kern w:val="0"/>
          <w:szCs w:val="20"/>
        </w:rPr>
        <w:t>甜瓜主要病虫害防治</w:t>
      </w:r>
      <w:r w:rsidRPr="001C6054">
        <w:rPr>
          <w:rFonts w:ascii="Times New Roman" w:hAnsi="Times New Roman"/>
          <w:noProof/>
          <w:kern w:val="0"/>
          <w:szCs w:val="20"/>
        </w:rPr>
        <w:t xml:space="preserve">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92"/>
        <w:gridCol w:w="992"/>
        <w:gridCol w:w="1701"/>
        <w:gridCol w:w="1985"/>
        <w:gridCol w:w="850"/>
        <w:gridCol w:w="992"/>
        <w:gridCol w:w="851"/>
      </w:tblGrid>
      <w:tr w:rsidR="00293DCB" w:rsidRPr="001C6054" w14:paraId="2857B666" w14:textId="77777777" w:rsidTr="00293DCB">
        <w:trPr>
          <w:trHeight w:hRule="exact" w:val="686"/>
        </w:trPr>
        <w:tc>
          <w:tcPr>
            <w:tcW w:w="534" w:type="dxa"/>
            <w:vAlign w:val="center"/>
          </w:tcPr>
          <w:p w14:paraId="64F69E8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序号</w:t>
            </w:r>
          </w:p>
        </w:tc>
        <w:tc>
          <w:tcPr>
            <w:tcW w:w="992" w:type="dxa"/>
            <w:vAlign w:val="center"/>
          </w:tcPr>
          <w:p w14:paraId="642D3AD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病虫草</w:t>
            </w:r>
          </w:p>
          <w:p w14:paraId="3637767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害名称</w:t>
            </w:r>
          </w:p>
        </w:tc>
        <w:tc>
          <w:tcPr>
            <w:tcW w:w="992" w:type="dxa"/>
            <w:vAlign w:val="center"/>
          </w:tcPr>
          <w:p w14:paraId="08C79E3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药剂名称</w:t>
            </w:r>
          </w:p>
        </w:tc>
        <w:tc>
          <w:tcPr>
            <w:tcW w:w="1701" w:type="dxa"/>
            <w:vAlign w:val="center"/>
          </w:tcPr>
          <w:p w14:paraId="6D0CD98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剂型</w:t>
            </w:r>
          </w:p>
        </w:tc>
        <w:tc>
          <w:tcPr>
            <w:tcW w:w="1985" w:type="dxa"/>
            <w:vAlign w:val="center"/>
          </w:tcPr>
          <w:p w14:paraId="2100EE9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有效成分浓度</w:t>
            </w:r>
          </w:p>
        </w:tc>
        <w:tc>
          <w:tcPr>
            <w:tcW w:w="850" w:type="dxa"/>
            <w:vAlign w:val="center"/>
          </w:tcPr>
          <w:p w14:paraId="3BCD469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最多使用次数</w:t>
            </w:r>
          </w:p>
        </w:tc>
        <w:tc>
          <w:tcPr>
            <w:tcW w:w="992" w:type="dxa"/>
            <w:vAlign w:val="center"/>
          </w:tcPr>
          <w:p w14:paraId="4D1A93E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施药</w:t>
            </w:r>
          </w:p>
          <w:p w14:paraId="0FA8FED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方法</w:t>
            </w:r>
          </w:p>
        </w:tc>
        <w:tc>
          <w:tcPr>
            <w:tcW w:w="851" w:type="dxa"/>
            <w:vAlign w:val="center"/>
          </w:tcPr>
          <w:p w14:paraId="6144D2C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安全间隔期</w:t>
            </w:r>
          </w:p>
        </w:tc>
      </w:tr>
      <w:tr w:rsidR="00293DCB" w:rsidRPr="001C6054" w14:paraId="6D461B7C" w14:textId="77777777" w:rsidTr="00293DCB">
        <w:trPr>
          <w:trHeight w:hRule="exact" w:val="397"/>
        </w:trPr>
        <w:tc>
          <w:tcPr>
            <w:tcW w:w="534" w:type="dxa"/>
            <w:vAlign w:val="center"/>
          </w:tcPr>
          <w:p w14:paraId="47FD3C2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w:t>
            </w:r>
          </w:p>
        </w:tc>
        <w:tc>
          <w:tcPr>
            <w:tcW w:w="992" w:type="dxa"/>
            <w:vAlign w:val="center"/>
          </w:tcPr>
          <w:p w14:paraId="58FA4B0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瘁倒病</w:t>
            </w:r>
          </w:p>
        </w:tc>
        <w:tc>
          <w:tcPr>
            <w:tcW w:w="992" w:type="dxa"/>
            <w:vAlign w:val="center"/>
          </w:tcPr>
          <w:p w14:paraId="151C829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杀毒矾</w:t>
            </w:r>
          </w:p>
        </w:tc>
        <w:tc>
          <w:tcPr>
            <w:tcW w:w="1701" w:type="dxa"/>
            <w:vAlign w:val="center"/>
          </w:tcPr>
          <w:p w14:paraId="01C9AB4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64%</w:t>
            </w:r>
            <w:r w:rsidRPr="001C6054">
              <w:rPr>
                <w:rFonts w:ascii="Times New Roman" w:hAnsi="Times New Roman"/>
                <w:noProof/>
                <w:kern w:val="0"/>
                <w:sz w:val="18"/>
                <w:szCs w:val="18"/>
              </w:rPr>
              <w:t>可湿性粉剂</w:t>
            </w:r>
          </w:p>
        </w:tc>
        <w:tc>
          <w:tcPr>
            <w:tcW w:w="1985" w:type="dxa"/>
            <w:vAlign w:val="center"/>
          </w:tcPr>
          <w:p w14:paraId="30BD6C6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500</w:t>
            </w:r>
            <w:r w:rsidRPr="001C6054">
              <w:rPr>
                <w:rFonts w:ascii="Times New Roman" w:hAnsi="Times New Roman"/>
                <w:noProof/>
                <w:kern w:val="0"/>
                <w:sz w:val="18"/>
                <w:szCs w:val="18"/>
              </w:rPr>
              <w:t>倍液</w:t>
            </w:r>
          </w:p>
        </w:tc>
        <w:tc>
          <w:tcPr>
            <w:tcW w:w="850" w:type="dxa"/>
            <w:vAlign w:val="center"/>
          </w:tcPr>
          <w:p w14:paraId="6DF4BDE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w:t>
            </w:r>
          </w:p>
        </w:tc>
        <w:tc>
          <w:tcPr>
            <w:tcW w:w="992" w:type="dxa"/>
            <w:vAlign w:val="center"/>
          </w:tcPr>
          <w:p w14:paraId="61263BE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12D4156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1147549C" w14:textId="77777777" w:rsidTr="00293DCB">
        <w:trPr>
          <w:trHeight w:hRule="exact" w:val="397"/>
        </w:trPr>
        <w:tc>
          <w:tcPr>
            <w:tcW w:w="534" w:type="dxa"/>
            <w:vMerge w:val="restart"/>
            <w:vAlign w:val="center"/>
          </w:tcPr>
          <w:p w14:paraId="359942A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w:t>
            </w:r>
          </w:p>
        </w:tc>
        <w:tc>
          <w:tcPr>
            <w:tcW w:w="992" w:type="dxa"/>
            <w:vMerge w:val="restart"/>
            <w:vAlign w:val="center"/>
          </w:tcPr>
          <w:p w14:paraId="539FF6E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枯萎病立枯病</w:t>
            </w:r>
          </w:p>
        </w:tc>
        <w:tc>
          <w:tcPr>
            <w:tcW w:w="992" w:type="dxa"/>
            <w:vAlign w:val="center"/>
          </w:tcPr>
          <w:p w14:paraId="3AD113F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甲基托布津</w:t>
            </w:r>
          </w:p>
        </w:tc>
        <w:tc>
          <w:tcPr>
            <w:tcW w:w="1701" w:type="dxa"/>
            <w:vAlign w:val="center"/>
          </w:tcPr>
          <w:p w14:paraId="01F83FE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70%</w:t>
            </w:r>
            <w:r w:rsidRPr="001C6054">
              <w:rPr>
                <w:rFonts w:ascii="Times New Roman" w:hAnsi="Times New Roman"/>
                <w:noProof/>
                <w:kern w:val="0"/>
                <w:sz w:val="18"/>
                <w:szCs w:val="18"/>
              </w:rPr>
              <w:t>可湿性粉剂</w:t>
            </w:r>
          </w:p>
        </w:tc>
        <w:tc>
          <w:tcPr>
            <w:tcW w:w="1985" w:type="dxa"/>
            <w:vAlign w:val="center"/>
          </w:tcPr>
          <w:p w14:paraId="2BB851D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500</w:t>
            </w:r>
            <w:r w:rsidRPr="001C6054">
              <w:rPr>
                <w:rFonts w:ascii="Times New Roman" w:hAnsi="Times New Roman"/>
                <w:noProof/>
                <w:kern w:val="0"/>
                <w:sz w:val="18"/>
                <w:szCs w:val="18"/>
              </w:rPr>
              <w:t>倍液</w:t>
            </w:r>
          </w:p>
        </w:tc>
        <w:tc>
          <w:tcPr>
            <w:tcW w:w="850" w:type="dxa"/>
            <w:vAlign w:val="center"/>
          </w:tcPr>
          <w:p w14:paraId="5928858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0297E73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灌根</w:t>
            </w:r>
          </w:p>
        </w:tc>
        <w:tc>
          <w:tcPr>
            <w:tcW w:w="851" w:type="dxa"/>
            <w:vAlign w:val="center"/>
          </w:tcPr>
          <w:p w14:paraId="188DC18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p>
        </w:tc>
      </w:tr>
      <w:tr w:rsidR="00293DCB" w:rsidRPr="001C6054" w14:paraId="5DF3888D" w14:textId="77777777" w:rsidTr="00293DCB">
        <w:trPr>
          <w:trHeight w:hRule="exact" w:val="397"/>
        </w:trPr>
        <w:tc>
          <w:tcPr>
            <w:tcW w:w="534" w:type="dxa"/>
            <w:vMerge/>
            <w:vAlign w:val="center"/>
          </w:tcPr>
          <w:p w14:paraId="78859DF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390AF16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73DB542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绿乳铜</w:t>
            </w:r>
          </w:p>
        </w:tc>
        <w:tc>
          <w:tcPr>
            <w:tcW w:w="1701" w:type="dxa"/>
            <w:vAlign w:val="center"/>
          </w:tcPr>
          <w:p w14:paraId="4039542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12%</w:t>
            </w:r>
            <w:r w:rsidRPr="001C6054">
              <w:rPr>
                <w:rFonts w:ascii="Times New Roman" w:hAnsi="Times New Roman"/>
                <w:noProof/>
                <w:kern w:val="0"/>
                <w:sz w:val="18"/>
                <w:szCs w:val="18"/>
              </w:rPr>
              <w:t>可湿性粉剂</w:t>
            </w:r>
          </w:p>
        </w:tc>
        <w:tc>
          <w:tcPr>
            <w:tcW w:w="1985" w:type="dxa"/>
            <w:vAlign w:val="center"/>
          </w:tcPr>
          <w:p w14:paraId="725E6E8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600-1000</w:t>
            </w:r>
            <w:r w:rsidRPr="001C6054">
              <w:rPr>
                <w:rFonts w:ascii="Times New Roman" w:hAnsi="Times New Roman"/>
                <w:noProof/>
                <w:kern w:val="0"/>
                <w:sz w:val="18"/>
                <w:szCs w:val="18"/>
              </w:rPr>
              <w:t>倍液</w:t>
            </w:r>
          </w:p>
        </w:tc>
        <w:tc>
          <w:tcPr>
            <w:tcW w:w="850" w:type="dxa"/>
            <w:vAlign w:val="center"/>
          </w:tcPr>
          <w:p w14:paraId="2BC21AE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508E500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灌根</w:t>
            </w:r>
          </w:p>
        </w:tc>
        <w:tc>
          <w:tcPr>
            <w:tcW w:w="851" w:type="dxa"/>
            <w:vAlign w:val="center"/>
          </w:tcPr>
          <w:p w14:paraId="7EA0128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p>
        </w:tc>
      </w:tr>
      <w:tr w:rsidR="00293DCB" w:rsidRPr="001C6054" w14:paraId="5E22D919" w14:textId="77777777" w:rsidTr="00293DCB">
        <w:trPr>
          <w:trHeight w:hRule="exact" w:val="397"/>
        </w:trPr>
        <w:tc>
          <w:tcPr>
            <w:tcW w:w="534" w:type="dxa"/>
            <w:vMerge w:val="restart"/>
            <w:vAlign w:val="center"/>
          </w:tcPr>
          <w:p w14:paraId="62CA7C6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Merge w:val="restart"/>
            <w:vAlign w:val="center"/>
          </w:tcPr>
          <w:p w14:paraId="0D12C2C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蔓枯病</w:t>
            </w:r>
          </w:p>
        </w:tc>
        <w:tc>
          <w:tcPr>
            <w:tcW w:w="992" w:type="dxa"/>
            <w:vAlign w:val="center"/>
          </w:tcPr>
          <w:p w14:paraId="23C6F37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咪鲜胺</w:t>
            </w:r>
          </w:p>
        </w:tc>
        <w:tc>
          <w:tcPr>
            <w:tcW w:w="1701" w:type="dxa"/>
            <w:vAlign w:val="center"/>
          </w:tcPr>
          <w:p w14:paraId="22778F7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25%</w:t>
            </w:r>
            <w:r w:rsidRPr="001C6054">
              <w:rPr>
                <w:rFonts w:ascii="Times New Roman" w:hAnsi="Times New Roman"/>
                <w:noProof/>
                <w:kern w:val="0"/>
                <w:sz w:val="18"/>
                <w:szCs w:val="18"/>
              </w:rPr>
              <w:t>乳油</w:t>
            </w:r>
          </w:p>
        </w:tc>
        <w:tc>
          <w:tcPr>
            <w:tcW w:w="1985" w:type="dxa"/>
            <w:vAlign w:val="center"/>
          </w:tcPr>
          <w:p w14:paraId="5FC6F97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800</w:t>
            </w:r>
            <w:r w:rsidRPr="001C6054">
              <w:rPr>
                <w:rFonts w:ascii="Times New Roman" w:hAnsi="Times New Roman"/>
                <w:noProof/>
                <w:kern w:val="0"/>
                <w:sz w:val="18"/>
                <w:szCs w:val="18"/>
              </w:rPr>
              <w:t>～</w:t>
            </w:r>
            <w:r w:rsidRPr="001C6054">
              <w:rPr>
                <w:rFonts w:ascii="Times New Roman" w:hAnsi="Times New Roman"/>
                <w:noProof/>
                <w:kern w:val="0"/>
                <w:sz w:val="18"/>
                <w:szCs w:val="18"/>
              </w:rPr>
              <w:t>1000</w:t>
            </w:r>
            <w:r w:rsidRPr="001C6054">
              <w:rPr>
                <w:rFonts w:ascii="Times New Roman" w:hAnsi="Times New Roman"/>
                <w:noProof/>
                <w:kern w:val="0"/>
                <w:sz w:val="18"/>
                <w:szCs w:val="18"/>
              </w:rPr>
              <w:t>倍液</w:t>
            </w:r>
          </w:p>
        </w:tc>
        <w:tc>
          <w:tcPr>
            <w:tcW w:w="850" w:type="dxa"/>
            <w:vAlign w:val="center"/>
          </w:tcPr>
          <w:p w14:paraId="6F5DC13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7AC9690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1BCE8DC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r w:rsidRPr="001C6054">
              <w:rPr>
                <w:rFonts w:ascii="Times New Roman" w:hAnsi="Times New Roman"/>
                <w:noProof/>
                <w:kern w:val="0"/>
                <w:sz w:val="18"/>
                <w:szCs w:val="18"/>
              </w:rPr>
              <w:t>～</w:t>
            </w:r>
            <w:r w:rsidRPr="001C6054">
              <w:rPr>
                <w:rFonts w:ascii="Times New Roman" w:hAnsi="Times New Roman"/>
                <w:noProof/>
                <w:kern w:val="0"/>
                <w:sz w:val="18"/>
                <w:szCs w:val="18"/>
              </w:rPr>
              <w:t>10</w:t>
            </w:r>
          </w:p>
        </w:tc>
      </w:tr>
      <w:tr w:rsidR="00293DCB" w:rsidRPr="001C6054" w14:paraId="5FB91546" w14:textId="77777777" w:rsidTr="00293DCB">
        <w:trPr>
          <w:trHeight w:hRule="exact" w:val="397"/>
        </w:trPr>
        <w:tc>
          <w:tcPr>
            <w:tcW w:w="534" w:type="dxa"/>
            <w:vMerge/>
            <w:vAlign w:val="center"/>
          </w:tcPr>
          <w:p w14:paraId="79EF75E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728C5A9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0D7B598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代森锰锌</w:t>
            </w:r>
          </w:p>
        </w:tc>
        <w:tc>
          <w:tcPr>
            <w:tcW w:w="1701" w:type="dxa"/>
            <w:vAlign w:val="center"/>
          </w:tcPr>
          <w:p w14:paraId="502726D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70%</w:t>
            </w:r>
            <w:r w:rsidRPr="001C6054">
              <w:rPr>
                <w:rFonts w:ascii="Times New Roman" w:hAnsi="Times New Roman"/>
                <w:noProof/>
                <w:kern w:val="0"/>
                <w:sz w:val="18"/>
                <w:szCs w:val="18"/>
              </w:rPr>
              <w:t>可湿性粉剂</w:t>
            </w:r>
          </w:p>
        </w:tc>
        <w:tc>
          <w:tcPr>
            <w:tcW w:w="1985" w:type="dxa"/>
            <w:vAlign w:val="center"/>
          </w:tcPr>
          <w:p w14:paraId="090A4E9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100</w:t>
            </w:r>
            <w:r w:rsidRPr="001C6054">
              <w:rPr>
                <w:rFonts w:ascii="Times New Roman" w:hAnsi="Times New Roman"/>
                <w:noProof/>
                <w:kern w:val="0"/>
                <w:sz w:val="18"/>
                <w:szCs w:val="18"/>
              </w:rPr>
              <w:t>倍液</w:t>
            </w:r>
          </w:p>
        </w:tc>
        <w:tc>
          <w:tcPr>
            <w:tcW w:w="850" w:type="dxa"/>
            <w:vAlign w:val="center"/>
          </w:tcPr>
          <w:p w14:paraId="6B76B99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44B9FC6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涂茎</w:t>
            </w:r>
          </w:p>
        </w:tc>
        <w:tc>
          <w:tcPr>
            <w:tcW w:w="851" w:type="dxa"/>
            <w:vAlign w:val="center"/>
          </w:tcPr>
          <w:p w14:paraId="2E1466D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r w:rsidRPr="001C6054">
              <w:rPr>
                <w:rFonts w:ascii="Times New Roman" w:hAnsi="Times New Roman"/>
                <w:noProof/>
                <w:kern w:val="0"/>
                <w:sz w:val="18"/>
                <w:szCs w:val="18"/>
              </w:rPr>
              <w:t>～</w:t>
            </w:r>
            <w:r w:rsidRPr="001C6054">
              <w:rPr>
                <w:rFonts w:ascii="Times New Roman" w:hAnsi="Times New Roman"/>
                <w:noProof/>
                <w:kern w:val="0"/>
                <w:sz w:val="18"/>
                <w:szCs w:val="18"/>
              </w:rPr>
              <w:t>10</w:t>
            </w:r>
          </w:p>
        </w:tc>
      </w:tr>
      <w:tr w:rsidR="00293DCB" w:rsidRPr="001C6054" w14:paraId="2125EDDB" w14:textId="77777777" w:rsidTr="00293DCB">
        <w:trPr>
          <w:trHeight w:hRule="exact" w:val="397"/>
        </w:trPr>
        <w:tc>
          <w:tcPr>
            <w:tcW w:w="534" w:type="dxa"/>
            <w:vMerge w:val="restart"/>
            <w:vAlign w:val="center"/>
          </w:tcPr>
          <w:p w14:paraId="5A7204D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4</w:t>
            </w:r>
          </w:p>
        </w:tc>
        <w:tc>
          <w:tcPr>
            <w:tcW w:w="992" w:type="dxa"/>
            <w:vMerge w:val="restart"/>
            <w:vAlign w:val="center"/>
          </w:tcPr>
          <w:p w14:paraId="63312B0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白粉病</w:t>
            </w:r>
          </w:p>
        </w:tc>
        <w:tc>
          <w:tcPr>
            <w:tcW w:w="992" w:type="dxa"/>
            <w:vAlign w:val="center"/>
          </w:tcPr>
          <w:p w14:paraId="704BE9A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嘧菌酯</w:t>
            </w:r>
          </w:p>
        </w:tc>
        <w:tc>
          <w:tcPr>
            <w:tcW w:w="1701" w:type="dxa"/>
            <w:vAlign w:val="center"/>
          </w:tcPr>
          <w:p w14:paraId="2B509F0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30%</w:t>
            </w:r>
            <w:r w:rsidRPr="001C6054">
              <w:rPr>
                <w:rFonts w:ascii="Times New Roman" w:hAnsi="Times New Roman"/>
                <w:noProof/>
                <w:kern w:val="0"/>
                <w:sz w:val="18"/>
                <w:szCs w:val="18"/>
              </w:rPr>
              <w:t>悬浮剂</w:t>
            </w:r>
          </w:p>
        </w:tc>
        <w:tc>
          <w:tcPr>
            <w:tcW w:w="1985" w:type="dxa"/>
            <w:vAlign w:val="center"/>
          </w:tcPr>
          <w:p w14:paraId="4EF1180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2000</w:t>
            </w:r>
            <w:r w:rsidRPr="001C6054">
              <w:rPr>
                <w:rFonts w:ascii="Times New Roman" w:hAnsi="Times New Roman"/>
                <w:noProof/>
                <w:kern w:val="0"/>
                <w:sz w:val="18"/>
                <w:szCs w:val="18"/>
              </w:rPr>
              <w:t>～</w:t>
            </w:r>
            <w:r w:rsidRPr="001C6054">
              <w:rPr>
                <w:rFonts w:ascii="Times New Roman" w:hAnsi="Times New Roman"/>
                <w:noProof/>
                <w:kern w:val="0"/>
                <w:sz w:val="18"/>
                <w:szCs w:val="18"/>
              </w:rPr>
              <w:t>2500</w:t>
            </w:r>
            <w:r w:rsidRPr="001C6054">
              <w:rPr>
                <w:rFonts w:ascii="Times New Roman" w:hAnsi="Times New Roman"/>
                <w:noProof/>
                <w:kern w:val="0"/>
                <w:sz w:val="18"/>
                <w:szCs w:val="18"/>
              </w:rPr>
              <w:t>倍液</w:t>
            </w:r>
          </w:p>
        </w:tc>
        <w:tc>
          <w:tcPr>
            <w:tcW w:w="850" w:type="dxa"/>
            <w:vAlign w:val="center"/>
          </w:tcPr>
          <w:p w14:paraId="1233612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582370E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62B0512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2C1F8827" w14:textId="77777777" w:rsidTr="00293DCB">
        <w:trPr>
          <w:trHeight w:hRule="exact" w:val="397"/>
        </w:trPr>
        <w:tc>
          <w:tcPr>
            <w:tcW w:w="534" w:type="dxa"/>
            <w:vMerge/>
            <w:vAlign w:val="center"/>
          </w:tcPr>
          <w:p w14:paraId="4722B63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19B6072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773DE19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苯醚菌酯</w:t>
            </w:r>
          </w:p>
        </w:tc>
        <w:tc>
          <w:tcPr>
            <w:tcW w:w="1701" w:type="dxa"/>
            <w:vAlign w:val="center"/>
          </w:tcPr>
          <w:p w14:paraId="1C058B4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w:t>
            </w:r>
            <w:r w:rsidRPr="001C6054">
              <w:rPr>
                <w:rFonts w:ascii="Times New Roman" w:hAnsi="Times New Roman"/>
                <w:noProof/>
                <w:kern w:val="0"/>
                <w:sz w:val="18"/>
                <w:szCs w:val="18"/>
              </w:rPr>
              <w:t>悬浮剂</w:t>
            </w:r>
          </w:p>
        </w:tc>
        <w:tc>
          <w:tcPr>
            <w:tcW w:w="1985" w:type="dxa"/>
            <w:vAlign w:val="center"/>
          </w:tcPr>
          <w:p w14:paraId="1BBCAF4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1000</w:t>
            </w:r>
            <w:r w:rsidRPr="001C6054">
              <w:rPr>
                <w:rFonts w:ascii="Times New Roman" w:hAnsi="Times New Roman"/>
                <w:noProof/>
                <w:kern w:val="0"/>
                <w:sz w:val="18"/>
                <w:szCs w:val="18"/>
              </w:rPr>
              <w:t>～</w:t>
            </w:r>
            <w:r w:rsidRPr="001C6054">
              <w:rPr>
                <w:rFonts w:ascii="Times New Roman" w:hAnsi="Times New Roman"/>
                <w:noProof/>
                <w:kern w:val="0"/>
                <w:sz w:val="18"/>
                <w:szCs w:val="18"/>
              </w:rPr>
              <w:t>2000</w:t>
            </w:r>
            <w:r w:rsidRPr="001C6054">
              <w:rPr>
                <w:rFonts w:ascii="Times New Roman" w:hAnsi="Times New Roman"/>
                <w:noProof/>
                <w:kern w:val="0"/>
                <w:sz w:val="18"/>
                <w:szCs w:val="18"/>
              </w:rPr>
              <w:t>倍液</w:t>
            </w:r>
          </w:p>
        </w:tc>
        <w:tc>
          <w:tcPr>
            <w:tcW w:w="850" w:type="dxa"/>
            <w:vAlign w:val="center"/>
          </w:tcPr>
          <w:p w14:paraId="309E29F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3EBDA2E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0C1F698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53DC305A" w14:textId="77777777" w:rsidTr="00293DCB">
        <w:trPr>
          <w:trHeight w:hRule="exact" w:val="397"/>
        </w:trPr>
        <w:tc>
          <w:tcPr>
            <w:tcW w:w="534" w:type="dxa"/>
            <w:vMerge w:val="restart"/>
            <w:vAlign w:val="center"/>
          </w:tcPr>
          <w:p w14:paraId="50B7178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p>
        </w:tc>
        <w:tc>
          <w:tcPr>
            <w:tcW w:w="992" w:type="dxa"/>
            <w:vMerge w:val="restart"/>
            <w:vAlign w:val="center"/>
          </w:tcPr>
          <w:p w14:paraId="1B0EB4A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炭疽病</w:t>
            </w:r>
          </w:p>
        </w:tc>
        <w:tc>
          <w:tcPr>
            <w:tcW w:w="992" w:type="dxa"/>
            <w:vAlign w:val="center"/>
          </w:tcPr>
          <w:p w14:paraId="1E35CC0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百菌清</w:t>
            </w:r>
          </w:p>
        </w:tc>
        <w:tc>
          <w:tcPr>
            <w:tcW w:w="1701" w:type="dxa"/>
            <w:vAlign w:val="center"/>
          </w:tcPr>
          <w:p w14:paraId="10E1F6F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75%</w:t>
            </w:r>
            <w:r w:rsidRPr="001C6054">
              <w:rPr>
                <w:rFonts w:ascii="Times New Roman" w:hAnsi="Times New Roman"/>
                <w:noProof/>
                <w:kern w:val="0"/>
                <w:sz w:val="18"/>
                <w:szCs w:val="18"/>
              </w:rPr>
              <w:t>可湿性粉剂</w:t>
            </w:r>
          </w:p>
        </w:tc>
        <w:tc>
          <w:tcPr>
            <w:tcW w:w="1985" w:type="dxa"/>
            <w:vAlign w:val="center"/>
          </w:tcPr>
          <w:p w14:paraId="47CB952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600</w:t>
            </w:r>
            <w:r w:rsidRPr="001C6054">
              <w:rPr>
                <w:rFonts w:ascii="Times New Roman" w:hAnsi="Times New Roman"/>
                <w:noProof/>
                <w:kern w:val="0"/>
                <w:sz w:val="18"/>
                <w:szCs w:val="18"/>
              </w:rPr>
              <w:t>～</w:t>
            </w:r>
            <w:r w:rsidRPr="001C6054">
              <w:rPr>
                <w:rFonts w:ascii="Times New Roman" w:hAnsi="Times New Roman"/>
                <w:noProof/>
                <w:kern w:val="0"/>
                <w:sz w:val="18"/>
                <w:szCs w:val="18"/>
              </w:rPr>
              <w:t>800</w:t>
            </w:r>
            <w:r w:rsidRPr="001C6054">
              <w:rPr>
                <w:rFonts w:ascii="Times New Roman" w:hAnsi="Times New Roman"/>
                <w:noProof/>
                <w:kern w:val="0"/>
                <w:sz w:val="18"/>
                <w:szCs w:val="18"/>
              </w:rPr>
              <w:t>倍液</w:t>
            </w:r>
          </w:p>
        </w:tc>
        <w:tc>
          <w:tcPr>
            <w:tcW w:w="850" w:type="dxa"/>
            <w:vAlign w:val="center"/>
          </w:tcPr>
          <w:p w14:paraId="6825E0F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10336D5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1FF6A31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p>
        </w:tc>
      </w:tr>
      <w:tr w:rsidR="00293DCB" w:rsidRPr="001C6054" w14:paraId="595842F7" w14:textId="77777777" w:rsidTr="00293DCB">
        <w:trPr>
          <w:trHeight w:hRule="exact" w:val="397"/>
        </w:trPr>
        <w:tc>
          <w:tcPr>
            <w:tcW w:w="534" w:type="dxa"/>
            <w:vMerge/>
            <w:vAlign w:val="center"/>
          </w:tcPr>
          <w:p w14:paraId="4137DBF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16FE627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3813E02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嘧菌酯</w:t>
            </w:r>
          </w:p>
        </w:tc>
        <w:tc>
          <w:tcPr>
            <w:tcW w:w="1701" w:type="dxa"/>
            <w:vAlign w:val="center"/>
          </w:tcPr>
          <w:p w14:paraId="6D8BBE4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25%</w:t>
            </w:r>
            <w:r w:rsidRPr="001C6054">
              <w:rPr>
                <w:rFonts w:ascii="Times New Roman" w:hAnsi="Times New Roman"/>
                <w:noProof/>
                <w:kern w:val="0"/>
                <w:sz w:val="18"/>
                <w:szCs w:val="18"/>
              </w:rPr>
              <w:t>悬浮剂</w:t>
            </w:r>
          </w:p>
        </w:tc>
        <w:tc>
          <w:tcPr>
            <w:tcW w:w="1985" w:type="dxa"/>
            <w:vAlign w:val="center"/>
          </w:tcPr>
          <w:p w14:paraId="250F1F1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1500</w:t>
            </w:r>
            <w:r w:rsidRPr="001C6054">
              <w:rPr>
                <w:rFonts w:ascii="Times New Roman" w:hAnsi="Times New Roman"/>
                <w:noProof/>
                <w:kern w:val="0"/>
                <w:sz w:val="18"/>
                <w:szCs w:val="18"/>
              </w:rPr>
              <w:t>～</w:t>
            </w:r>
            <w:r w:rsidRPr="001C6054">
              <w:rPr>
                <w:rFonts w:ascii="Times New Roman" w:hAnsi="Times New Roman"/>
                <w:noProof/>
                <w:kern w:val="0"/>
                <w:sz w:val="18"/>
                <w:szCs w:val="18"/>
              </w:rPr>
              <w:t>2000</w:t>
            </w:r>
            <w:r w:rsidRPr="001C6054">
              <w:rPr>
                <w:rFonts w:ascii="Times New Roman" w:hAnsi="Times New Roman"/>
                <w:noProof/>
                <w:kern w:val="0"/>
                <w:sz w:val="18"/>
                <w:szCs w:val="18"/>
              </w:rPr>
              <w:t>倍液</w:t>
            </w:r>
          </w:p>
        </w:tc>
        <w:tc>
          <w:tcPr>
            <w:tcW w:w="850" w:type="dxa"/>
            <w:vAlign w:val="center"/>
          </w:tcPr>
          <w:p w14:paraId="50281D2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2DF347A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6911578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p>
        </w:tc>
      </w:tr>
      <w:tr w:rsidR="00293DCB" w:rsidRPr="001C6054" w14:paraId="6E036988" w14:textId="77777777" w:rsidTr="00293DCB">
        <w:trPr>
          <w:trHeight w:hRule="exact" w:val="397"/>
        </w:trPr>
        <w:tc>
          <w:tcPr>
            <w:tcW w:w="534" w:type="dxa"/>
            <w:vMerge w:val="restart"/>
            <w:vAlign w:val="center"/>
          </w:tcPr>
          <w:p w14:paraId="2A0DE4E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6</w:t>
            </w:r>
          </w:p>
        </w:tc>
        <w:tc>
          <w:tcPr>
            <w:tcW w:w="992" w:type="dxa"/>
            <w:vMerge w:val="restart"/>
            <w:vAlign w:val="center"/>
          </w:tcPr>
          <w:p w14:paraId="721376B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霜霉病</w:t>
            </w:r>
          </w:p>
        </w:tc>
        <w:tc>
          <w:tcPr>
            <w:tcW w:w="992" w:type="dxa"/>
            <w:vAlign w:val="center"/>
          </w:tcPr>
          <w:p w14:paraId="6FBD390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甲霜灵锰锌</w:t>
            </w:r>
          </w:p>
        </w:tc>
        <w:tc>
          <w:tcPr>
            <w:tcW w:w="1701" w:type="dxa"/>
            <w:vAlign w:val="center"/>
          </w:tcPr>
          <w:p w14:paraId="4942459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58%</w:t>
            </w:r>
            <w:r w:rsidRPr="001C6054">
              <w:rPr>
                <w:rFonts w:ascii="Times New Roman" w:hAnsi="Times New Roman"/>
                <w:noProof/>
                <w:kern w:val="0"/>
                <w:sz w:val="18"/>
                <w:szCs w:val="18"/>
              </w:rPr>
              <w:t>可湿性粉剂</w:t>
            </w:r>
          </w:p>
        </w:tc>
        <w:tc>
          <w:tcPr>
            <w:tcW w:w="1985" w:type="dxa"/>
            <w:vAlign w:val="center"/>
          </w:tcPr>
          <w:p w14:paraId="0E75AA8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77</w:t>
            </w:r>
            <w:smartTag w:uri="urn:schemas-microsoft-com:office:smarttags" w:element="chmetcnv">
              <w:smartTagPr>
                <w:attr w:name="UnitName" w:val="克"/>
                <w:attr w:name="SourceValue" w:val="120"/>
                <w:attr w:name="HasSpace" w:val="False"/>
                <w:attr w:name="Negative" w:val="True"/>
                <w:attr w:name="NumberType" w:val="1"/>
                <w:attr w:name="TCSC" w:val="0"/>
              </w:smartTagPr>
              <w:r w:rsidRPr="001C6054">
                <w:rPr>
                  <w:rFonts w:ascii="Times New Roman" w:hAnsi="Times New Roman"/>
                  <w:noProof/>
                  <w:kern w:val="0"/>
                  <w:sz w:val="18"/>
                  <w:szCs w:val="18"/>
                </w:rPr>
                <w:t>-120</w:t>
              </w:r>
              <w:r w:rsidRPr="001C6054">
                <w:rPr>
                  <w:rFonts w:ascii="Times New Roman" w:hAnsi="Times New Roman"/>
                  <w:noProof/>
                  <w:kern w:val="0"/>
                  <w:sz w:val="18"/>
                  <w:szCs w:val="18"/>
                </w:rPr>
                <w:t>克</w:t>
              </w:r>
            </w:smartTag>
            <w:r w:rsidRPr="001C6054">
              <w:rPr>
                <w:rFonts w:ascii="Times New Roman" w:hAnsi="Times New Roman"/>
                <w:noProof/>
                <w:kern w:val="0"/>
                <w:sz w:val="18"/>
                <w:szCs w:val="18"/>
              </w:rPr>
              <w:t>，</w:t>
            </w:r>
            <w:r w:rsidRPr="001C6054">
              <w:rPr>
                <w:rFonts w:ascii="Times New Roman" w:hAnsi="Times New Roman"/>
                <w:noProof/>
                <w:kern w:val="0"/>
                <w:sz w:val="18"/>
                <w:szCs w:val="18"/>
              </w:rPr>
              <w:t>600</w:t>
            </w:r>
            <w:r w:rsidRPr="001C6054">
              <w:rPr>
                <w:rFonts w:ascii="Times New Roman" w:hAnsi="Times New Roman"/>
                <w:noProof/>
                <w:kern w:val="0"/>
                <w:sz w:val="18"/>
                <w:szCs w:val="18"/>
              </w:rPr>
              <w:t>倍液</w:t>
            </w:r>
          </w:p>
        </w:tc>
        <w:tc>
          <w:tcPr>
            <w:tcW w:w="850" w:type="dxa"/>
            <w:vAlign w:val="center"/>
          </w:tcPr>
          <w:p w14:paraId="531B8E4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632E0B1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786C4E4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1AC46C52" w14:textId="77777777" w:rsidTr="00293DCB">
        <w:trPr>
          <w:trHeight w:hRule="exact" w:val="397"/>
        </w:trPr>
        <w:tc>
          <w:tcPr>
            <w:tcW w:w="534" w:type="dxa"/>
            <w:vMerge/>
            <w:vAlign w:val="center"/>
          </w:tcPr>
          <w:p w14:paraId="13F476B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247B7BD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304A986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百菌清</w:t>
            </w:r>
          </w:p>
        </w:tc>
        <w:tc>
          <w:tcPr>
            <w:tcW w:w="1701" w:type="dxa"/>
            <w:vAlign w:val="center"/>
          </w:tcPr>
          <w:p w14:paraId="38C5BB8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75%</w:t>
            </w:r>
            <w:r w:rsidRPr="001C6054">
              <w:rPr>
                <w:rFonts w:ascii="Times New Roman" w:hAnsi="Times New Roman"/>
                <w:noProof/>
                <w:kern w:val="0"/>
                <w:sz w:val="18"/>
                <w:szCs w:val="18"/>
              </w:rPr>
              <w:t>可湿性粉剂</w:t>
            </w:r>
          </w:p>
        </w:tc>
        <w:tc>
          <w:tcPr>
            <w:tcW w:w="1985" w:type="dxa"/>
            <w:vAlign w:val="center"/>
          </w:tcPr>
          <w:p w14:paraId="14B8EE0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600</w:t>
            </w:r>
            <w:r w:rsidRPr="001C6054">
              <w:rPr>
                <w:rFonts w:ascii="Times New Roman" w:hAnsi="Times New Roman"/>
                <w:noProof/>
                <w:kern w:val="0"/>
                <w:sz w:val="18"/>
                <w:szCs w:val="18"/>
              </w:rPr>
              <w:t>倍液</w:t>
            </w:r>
          </w:p>
        </w:tc>
        <w:tc>
          <w:tcPr>
            <w:tcW w:w="850" w:type="dxa"/>
            <w:vAlign w:val="center"/>
          </w:tcPr>
          <w:p w14:paraId="159092A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66560FA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0EA2E8A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0D0F2668" w14:textId="77777777" w:rsidTr="00293DCB">
        <w:trPr>
          <w:trHeight w:hRule="exact" w:val="397"/>
        </w:trPr>
        <w:tc>
          <w:tcPr>
            <w:tcW w:w="534" w:type="dxa"/>
            <w:vMerge w:val="restart"/>
            <w:vAlign w:val="center"/>
          </w:tcPr>
          <w:p w14:paraId="7C7C3FD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p>
        </w:tc>
        <w:tc>
          <w:tcPr>
            <w:tcW w:w="992" w:type="dxa"/>
            <w:vMerge w:val="restart"/>
            <w:vAlign w:val="center"/>
          </w:tcPr>
          <w:p w14:paraId="45AAABF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病毒病</w:t>
            </w:r>
          </w:p>
        </w:tc>
        <w:tc>
          <w:tcPr>
            <w:tcW w:w="992" w:type="dxa"/>
            <w:vAlign w:val="center"/>
          </w:tcPr>
          <w:p w14:paraId="3F951DA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病毒</w:t>
            </w:r>
            <w:r w:rsidRPr="001C6054">
              <w:rPr>
                <w:rFonts w:ascii="Times New Roman" w:hAnsi="Times New Roman"/>
                <w:noProof/>
                <w:kern w:val="0"/>
                <w:sz w:val="18"/>
                <w:szCs w:val="18"/>
              </w:rPr>
              <w:t>A</w:t>
            </w:r>
          </w:p>
        </w:tc>
        <w:tc>
          <w:tcPr>
            <w:tcW w:w="1701" w:type="dxa"/>
            <w:vAlign w:val="center"/>
          </w:tcPr>
          <w:p w14:paraId="569F0BC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20%</w:t>
            </w:r>
            <w:r w:rsidRPr="001C6054">
              <w:rPr>
                <w:rFonts w:ascii="Times New Roman" w:hAnsi="Times New Roman"/>
                <w:noProof/>
                <w:kern w:val="0"/>
                <w:sz w:val="18"/>
                <w:szCs w:val="18"/>
              </w:rPr>
              <w:t>可湿性粉剂</w:t>
            </w:r>
          </w:p>
        </w:tc>
        <w:tc>
          <w:tcPr>
            <w:tcW w:w="1985" w:type="dxa"/>
            <w:vAlign w:val="center"/>
          </w:tcPr>
          <w:p w14:paraId="2E9373B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500</w:t>
            </w:r>
            <w:r w:rsidRPr="001C6054">
              <w:rPr>
                <w:rFonts w:ascii="Times New Roman" w:hAnsi="Times New Roman"/>
                <w:noProof/>
                <w:kern w:val="0"/>
                <w:sz w:val="18"/>
                <w:szCs w:val="18"/>
              </w:rPr>
              <w:t>倍液</w:t>
            </w:r>
          </w:p>
        </w:tc>
        <w:tc>
          <w:tcPr>
            <w:tcW w:w="850" w:type="dxa"/>
            <w:vAlign w:val="center"/>
          </w:tcPr>
          <w:p w14:paraId="69C9E8B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01F1ED7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39304D3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70101AF8" w14:textId="77777777" w:rsidTr="00293DCB">
        <w:trPr>
          <w:trHeight w:hRule="exact" w:val="397"/>
        </w:trPr>
        <w:tc>
          <w:tcPr>
            <w:tcW w:w="534" w:type="dxa"/>
            <w:vMerge/>
            <w:vAlign w:val="center"/>
          </w:tcPr>
          <w:p w14:paraId="19410BB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6F6B649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05FDD68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植病灵</w:t>
            </w:r>
          </w:p>
        </w:tc>
        <w:tc>
          <w:tcPr>
            <w:tcW w:w="1701" w:type="dxa"/>
            <w:vAlign w:val="center"/>
          </w:tcPr>
          <w:p w14:paraId="761C00B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1.5%</w:t>
            </w:r>
            <w:r w:rsidRPr="001C6054">
              <w:rPr>
                <w:rFonts w:ascii="Times New Roman" w:hAnsi="Times New Roman"/>
                <w:noProof/>
                <w:kern w:val="0"/>
                <w:sz w:val="18"/>
                <w:szCs w:val="18"/>
              </w:rPr>
              <w:t>可湿性粉剂</w:t>
            </w:r>
          </w:p>
        </w:tc>
        <w:tc>
          <w:tcPr>
            <w:tcW w:w="1985" w:type="dxa"/>
            <w:vAlign w:val="center"/>
          </w:tcPr>
          <w:p w14:paraId="2B552AA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1000</w:t>
            </w:r>
            <w:r w:rsidRPr="001C6054">
              <w:rPr>
                <w:rFonts w:ascii="Times New Roman" w:hAnsi="Times New Roman"/>
                <w:noProof/>
                <w:kern w:val="0"/>
                <w:sz w:val="18"/>
                <w:szCs w:val="18"/>
              </w:rPr>
              <w:t>倍液</w:t>
            </w:r>
          </w:p>
        </w:tc>
        <w:tc>
          <w:tcPr>
            <w:tcW w:w="850" w:type="dxa"/>
            <w:vAlign w:val="center"/>
          </w:tcPr>
          <w:p w14:paraId="7D511F6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2C2EA61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14A7450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31666246" w14:textId="77777777" w:rsidTr="00293DCB">
        <w:trPr>
          <w:trHeight w:hRule="exact" w:val="397"/>
        </w:trPr>
        <w:tc>
          <w:tcPr>
            <w:tcW w:w="534" w:type="dxa"/>
            <w:vAlign w:val="center"/>
          </w:tcPr>
          <w:p w14:paraId="34E79ED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8</w:t>
            </w:r>
          </w:p>
        </w:tc>
        <w:tc>
          <w:tcPr>
            <w:tcW w:w="992" w:type="dxa"/>
            <w:vAlign w:val="center"/>
          </w:tcPr>
          <w:p w14:paraId="34C59CF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疫病</w:t>
            </w:r>
          </w:p>
        </w:tc>
        <w:tc>
          <w:tcPr>
            <w:tcW w:w="992" w:type="dxa"/>
            <w:vAlign w:val="center"/>
          </w:tcPr>
          <w:p w14:paraId="1C2350B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甲霜灵锰锌</w:t>
            </w:r>
          </w:p>
        </w:tc>
        <w:tc>
          <w:tcPr>
            <w:tcW w:w="1701" w:type="dxa"/>
            <w:vAlign w:val="center"/>
          </w:tcPr>
          <w:p w14:paraId="11DBB9D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58%</w:t>
            </w:r>
            <w:r w:rsidRPr="001C6054">
              <w:rPr>
                <w:rFonts w:ascii="Times New Roman" w:hAnsi="Times New Roman"/>
                <w:noProof/>
                <w:kern w:val="0"/>
                <w:sz w:val="18"/>
                <w:szCs w:val="18"/>
              </w:rPr>
              <w:t>可湿性粉剂</w:t>
            </w:r>
          </w:p>
        </w:tc>
        <w:tc>
          <w:tcPr>
            <w:tcW w:w="1985" w:type="dxa"/>
            <w:vAlign w:val="center"/>
          </w:tcPr>
          <w:p w14:paraId="3576677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500</w:t>
            </w:r>
            <w:r w:rsidRPr="001C6054">
              <w:rPr>
                <w:rFonts w:ascii="Times New Roman" w:hAnsi="Times New Roman"/>
                <w:noProof/>
                <w:kern w:val="0"/>
                <w:sz w:val="18"/>
                <w:szCs w:val="18"/>
              </w:rPr>
              <w:t>倍液</w:t>
            </w:r>
          </w:p>
        </w:tc>
        <w:tc>
          <w:tcPr>
            <w:tcW w:w="850" w:type="dxa"/>
            <w:vAlign w:val="center"/>
          </w:tcPr>
          <w:p w14:paraId="1A6D318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6A12D3D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6F552B2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6D21A670" w14:textId="77777777" w:rsidTr="00293DCB">
        <w:trPr>
          <w:trHeight w:hRule="exact" w:val="397"/>
        </w:trPr>
        <w:tc>
          <w:tcPr>
            <w:tcW w:w="534" w:type="dxa"/>
            <w:vMerge w:val="restart"/>
            <w:vAlign w:val="center"/>
          </w:tcPr>
          <w:p w14:paraId="3FD4D3B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9</w:t>
            </w:r>
          </w:p>
        </w:tc>
        <w:tc>
          <w:tcPr>
            <w:tcW w:w="992" w:type="dxa"/>
            <w:vMerge w:val="restart"/>
            <w:vAlign w:val="center"/>
          </w:tcPr>
          <w:p w14:paraId="62CC28B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瓜蚜</w:t>
            </w:r>
          </w:p>
        </w:tc>
        <w:tc>
          <w:tcPr>
            <w:tcW w:w="992" w:type="dxa"/>
            <w:vAlign w:val="center"/>
          </w:tcPr>
          <w:p w14:paraId="4D41F42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吡虫啉</w:t>
            </w:r>
          </w:p>
        </w:tc>
        <w:tc>
          <w:tcPr>
            <w:tcW w:w="1701" w:type="dxa"/>
            <w:vAlign w:val="center"/>
          </w:tcPr>
          <w:p w14:paraId="763F6A0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w:t>
            </w:r>
            <w:r w:rsidRPr="001C6054">
              <w:rPr>
                <w:rFonts w:ascii="Times New Roman" w:hAnsi="Times New Roman"/>
                <w:noProof/>
                <w:kern w:val="0"/>
                <w:sz w:val="18"/>
                <w:szCs w:val="18"/>
              </w:rPr>
              <w:t>乳油</w:t>
            </w:r>
          </w:p>
        </w:tc>
        <w:tc>
          <w:tcPr>
            <w:tcW w:w="1985" w:type="dxa"/>
            <w:vAlign w:val="center"/>
          </w:tcPr>
          <w:p w14:paraId="79D493A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2000</w:t>
            </w:r>
            <w:r w:rsidRPr="001C6054">
              <w:rPr>
                <w:rFonts w:ascii="Times New Roman" w:hAnsi="Times New Roman"/>
                <w:noProof/>
                <w:kern w:val="0"/>
                <w:sz w:val="18"/>
                <w:szCs w:val="18"/>
              </w:rPr>
              <w:t>倍液</w:t>
            </w:r>
          </w:p>
        </w:tc>
        <w:tc>
          <w:tcPr>
            <w:tcW w:w="850" w:type="dxa"/>
            <w:vAlign w:val="center"/>
          </w:tcPr>
          <w:p w14:paraId="6B3104D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5292CB1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6485693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735855FD" w14:textId="77777777" w:rsidTr="00293DCB">
        <w:trPr>
          <w:trHeight w:hRule="exact" w:val="397"/>
        </w:trPr>
        <w:tc>
          <w:tcPr>
            <w:tcW w:w="534" w:type="dxa"/>
            <w:vMerge/>
            <w:vAlign w:val="center"/>
          </w:tcPr>
          <w:p w14:paraId="3EFAF98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3D432D4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552C949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虫螨立克</w:t>
            </w:r>
          </w:p>
        </w:tc>
        <w:tc>
          <w:tcPr>
            <w:tcW w:w="1701" w:type="dxa"/>
            <w:vAlign w:val="center"/>
          </w:tcPr>
          <w:p w14:paraId="2A4E687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0.5%</w:t>
            </w:r>
            <w:r w:rsidRPr="001C6054">
              <w:rPr>
                <w:rFonts w:ascii="Times New Roman" w:hAnsi="Times New Roman"/>
                <w:noProof/>
                <w:kern w:val="0"/>
                <w:sz w:val="18"/>
                <w:szCs w:val="18"/>
              </w:rPr>
              <w:t>乳油</w:t>
            </w:r>
          </w:p>
        </w:tc>
        <w:tc>
          <w:tcPr>
            <w:tcW w:w="1985" w:type="dxa"/>
            <w:vAlign w:val="center"/>
          </w:tcPr>
          <w:p w14:paraId="1D0A426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1000</w:t>
            </w:r>
            <w:r w:rsidRPr="001C6054">
              <w:rPr>
                <w:rFonts w:ascii="Times New Roman" w:hAnsi="Times New Roman"/>
                <w:noProof/>
                <w:kern w:val="0"/>
                <w:sz w:val="18"/>
                <w:szCs w:val="18"/>
              </w:rPr>
              <w:t>倍液</w:t>
            </w:r>
          </w:p>
        </w:tc>
        <w:tc>
          <w:tcPr>
            <w:tcW w:w="850" w:type="dxa"/>
            <w:vAlign w:val="center"/>
          </w:tcPr>
          <w:p w14:paraId="2DA1FA2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3A058AD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01AD606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53A64B01" w14:textId="77777777" w:rsidTr="00293DCB">
        <w:trPr>
          <w:trHeight w:hRule="exact" w:val="397"/>
        </w:trPr>
        <w:tc>
          <w:tcPr>
            <w:tcW w:w="534" w:type="dxa"/>
            <w:vMerge w:val="restart"/>
            <w:vAlign w:val="center"/>
          </w:tcPr>
          <w:p w14:paraId="1EE7AD7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w:t>
            </w:r>
          </w:p>
        </w:tc>
        <w:tc>
          <w:tcPr>
            <w:tcW w:w="992" w:type="dxa"/>
            <w:vMerge w:val="restart"/>
            <w:vAlign w:val="center"/>
          </w:tcPr>
          <w:p w14:paraId="38F5B36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瓜绢螟</w:t>
            </w:r>
          </w:p>
        </w:tc>
        <w:tc>
          <w:tcPr>
            <w:tcW w:w="992" w:type="dxa"/>
            <w:vAlign w:val="center"/>
          </w:tcPr>
          <w:p w14:paraId="44F11B3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阿维菌素</w:t>
            </w:r>
          </w:p>
        </w:tc>
        <w:tc>
          <w:tcPr>
            <w:tcW w:w="1701" w:type="dxa"/>
            <w:vAlign w:val="center"/>
          </w:tcPr>
          <w:p w14:paraId="70AEC74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w:t>
            </w:r>
            <w:r w:rsidRPr="001C6054">
              <w:rPr>
                <w:rFonts w:ascii="Times New Roman" w:hAnsi="Times New Roman"/>
                <w:noProof/>
                <w:kern w:val="0"/>
                <w:sz w:val="18"/>
                <w:szCs w:val="18"/>
              </w:rPr>
              <w:t>乳油</w:t>
            </w:r>
          </w:p>
        </w:tc>
        <w:tc>
          <w:tcPr>
            <w:tcW w:w="1985" w:type="dxa"/>
            <w:vAlign w:val="center"/>
          </w:tcPr>
          <w:p w14:paraId="7C20D47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2000</w:t>
            </w:r>
            <w:r w:rsidRPr="001C6054">
              <w:rPr>
                <w:rFonts w:ascii="Times New Roman" w:hAnsi="Times New Roman"/>
                <w:noProof/>
                <w:kern w:val="0"/>
                <w:sz w:val="18"/>
                <w:szCs w:val="18"/>
              </w:rPr>
              <w:t>倍液</w:t>
            </w:r>
          </w:p>
        </w:tc>
        <w:tc>
          <w:tcPr>
            <w:tcW w:w="850" w:type="dxa"/>
            <w:vAlign w:val="center"/>
          </w:tcPr>
          <w:p w14:paraId="1285123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16176D4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1BC79B8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56D41C31" w14:textId="77777777" w:rsidTr="00293DCB">
        <w:trPr>
          <w:trHeight w:hRule="exact" w:val="397"/>
        </w:trPr>
        <w:tc>
          <w:tcPr>
            <w:tcW w:w="534" w:type="dxa"/>
            <w:vMerge/>
            <w:vAlign w:val="center"/>
          </w:tcPr>
          <w:p w14:paraId="2D9851B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47837F9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1AC3BBB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杀虫素</w:t>
            </w:r>
          </w:p>
        </w:tc>
        <w:tc>
          <w:tcPr>
            <w:tcW w:w="1701" w:type="dxa"/>
            <w:vAlign w:val="center"/>
          </w:tcPr>
          <w:p w14:paraId="620479B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w:t>
            </w:r>
            <w:r w:rsidRPr="001C6054">
              <w:rPr>
                <w:rFonts w:ascii="Times New Roman" w:hAnsi="Times New Roman"/>
                <w:noProof/>
                <w:kern w:val="0"/>
                <w:sz w:val="18"/>
                <w:szCs w:val="18"/>
              </w:rPr>
              <w:t>乳油</w:t>
            </w:r>
          </w:p>
        </w:tc>
        <w:tc>
          <w:tcPr>
            <w:tcW w:w="1985" w:type="dxa"/>
            <w:vAlign w:val="center"/>
          </w:tcPr>
          <w:p w14:paraId="60BDA04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1000</w:t>
            </w:r>
            <w:r w:rsidRPr="001C6054">
              <w:rPr>
                <w:rFonts w:ascii="Times New Roman" w:hAnsi="Times New Roman"/>
                <w:noProof/>
                <w:kern w:val="0"/>
                <w:sz w:val="18"/>
                <w:szCs w:val="18"/>
              </w:rPr>
              <w:t>倍液</w:t>
            </w:r>
          </w:p>
        </w:tc>
        <w:tc>
          <w:tcPr>
            <w:tcW w:w="850" w:type="dxa"/>
            <w:vAlign w:val="center"/>
          </w:tcPr>
          <w:p w14:paraId="65BB360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5A14DA7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6D0E40A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2BE4A543" w14:textId="77777777" w:rsidTr="00293DCB">
        <w:trPr>
          <w:trHeight w:hRule="exact" w:val="397"/>
        </w:trPr>
        <w:tc>
          <w:tcPr>
            <w:tcW w:w="534" w:type="dxa"/>
            <w:vMerge w:val="restart"/>
            <w:vAlign w:val="center"/>
          </w:tcPr>
          <w:p w14:paraId="224A5A7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11</w:t>
            </w:r>
          </w:p>
        </w:tc>
        <w:tc>
          <w:tcPr>
            <w:tcW w:w="992" w:type="dxa"/>
            <w:vMerge w:val="restart"/>
            <w:vAlign w:val="center"/>
          </w:tcPr>
          <w:p w14:paraId="197E73A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潜叶蝇</w:t>
            </w:r>
          </w:p>
        </w:tc>
        <w:tc>
          <w:tcPr>
            <w:tcW w:w="992" w:type="dxa"/>
            <w:vAlign w:val="center"/>
          </w:tcPr>
          <w:p w14:paraId="2328C73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潜克</w:t>
            </w:r>
          </w:p>
        </w:tc>
        <w:tc>
          <w:tcPr>
            <w:tcW w:w="1701" w:type="dxa"/>
            <w:vAlign w:val="center"/>
          </w:tcPr>
          <w:p w14:paraId="6E70074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75%</w:t>
            </w:r>
            <w:r w:rsidRPr="001C6054">
              <w:rPr>
                <w:rFonts w:ascii="Times New Roman" w:hAnsi="Times New Roman"/>
                <w:noProof/>
                <w:kern w:val="0"/>
                <w:sz w:val="18"/>
                <w:szCs w:val="18"/>
              </w:rPr>
              <w:t>可湿性粉剂</w:t>
            </w:r>
          </w:p>
        </w:tc>
        <w:tc>
          <w:tcPr>
            <w:tcW w:w="1985" w:type="dxa"/>
            <w:vAlign w:val="center"/>
          </w:tcPr>
          <w:p w14:paraId="5AD4681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w:t>
            </w:r>
            <w:smartTag w:uri="urn:schemas-microsoft-com:office:smarttags" w:element="chmetcnv">
              <w:smartTagPr>
                <w:attr w:name="UnitName" w:val="克"/>
                <w:attr w:name="SourceValue" w:val="10"/>
                <w:attr w:name="HasSpace" w:val="False"/>
                <w:attr w:name="Negative" w:val="True"/>
                <w:attr w:name="NumberType" w:val="1"/>
                <w:attr w:name="TCSC" w:val="0"/>
              </w:smartTagPr>
              <w:r w:rsidRPr="001C6054">
                <w:rPr>
                  <w:rFonts w:ascii="Times New Roman" w:hAnsi="Times New Roman"/>
                  <w:noProof/>
                  <w:kern w:val="0"/>
                  <w:sz w:val="18"/>
                  <w:szCs w:val="18"/>
                </w:rPr>
                <w:t>-10</w:t>
              </w:r>
              <w:r w:rsidRPr="001C6054">
                <w:rPr>
                  <w:rFonts w:ascii="Times New Roman" w:hAnsi="Times New Roman"/>
                  <w:noProof/>
                  <w:kern w:val="0"/>
                  <w:sz w:val="18"/>
                  <w:szCs w:val="18"/>
                </w:rPr>
                <w:t>克</w:t>
              </w:r>
            </w:smartTag>
            <w:r w:rsidRPr="001C6054">
              <w:rPr>
                <w:rFonts w:ascii="Times New Roman" w:hAnsi="Times New Roman"/>
                <w:noProof/>
                <w:kern w:val="0"/>
                <w:sz w:val="18"/>
                <w:szCs w:val="18"/>
              </w:rPr>
              <w:t xml:space="preserve"> 5000</w:t>
            </w:r>
            <w:r w:rsidRPr="001C6054">
              <w:rPr>
                <w:rFonts w:ascii="Times New Roman" w:hAnsi="Times New Roman"/>
                <w:noProof/>
                <w:kern w:val="0"/>
                <w:sz w:val="18"/>
                <w:szCs w:val="18"/>
              </w:rPr>
              <w:t>倍液</w:t>
            </w:r>
          </w:p>
        </w:tc>
        <w:tc>
          <w:tcPr>
            <w:tcW w:w="850" w:type="dxa"/>
            <w:vAlign w:val="center"/>
          </w:tcPr>
          <w:p w14:paraId="21AA1BD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15FAC6A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50A382F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1DD9EDF8" w14:textId="77777777" w:rsidTr="00293DCB">
        <w:trPr>
          <w:trHeight w:hRule="exact" w:val="397"/>
        </w:trPr>
        <w:tc>
          <w:tcPr>
            <w:tcW w:w="534" w:type="dxa"/>
            <w:vMerge/>
            <w:vAlign w:val="center"/>
          </w:tcPr>
          <w:p w14:paraId="7DA4B92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336007C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061630E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抑太保</w:t>
            </w:r>
          </w:p>
        </w:tc>
        <w:tc>
          <w:tcPr>
            <w:tcW w:w="1701" w:type="dxa"/>
            <w:vAlign w:val="center"/>
          </w:tcPr>
          <w:p w14:paraId="1C5E29A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乳油</w:t>
            </w:r>
          </w:p>
        </w:tc>
        <w:tc>
          <w:tcPr>
            <w:tcW w:w="1985" w:type="dxa"/>
            <w:vAlign w:val="center"/>
          </w:tcPr>
          <w:p w14:paraId="6371373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2000</w:t>
            </w:r>
            <w:r w:rsidRPr="001C6054">
              <w:rPr>
                <w:rFonts w:ascii="Times New Roman" w:hAnsi="Times New Roman"/>
                <w:noProof/>
                <w:kern w:val="0"/>
                <w:sz w:val="18"/>
                <w:szCs w:val="18"/>
              </w:rPr>
              <w:t>倍液</w:t>
            </w:r>
          </w:p>
        </w:tc>
        <w:tc>
          <w:tcPr>
            <w:tcW w:w="850" w:type="dxa"/>
            <w:vAlign w:val="center"/>
          </w:tcPr>
          <w:p w14:paraId="0961599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w:t>
            </w:r>
          </w:p>
        </w:tc>
        <w:tc>
          <w:tcPr>
            <w:tcW w:w="992" w:type="dxa"/>
            <w:vAlign w:val="center"/>
          </w:tcPr>
          <w:p w14:paraId="76B67FF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52583AF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33231C14" w14:textId="77777777" w:rsidTr="00293DCB">
        <w:trPr>
          <w:trHeight w:hRule="exact" w:val="397"/>
        </w:trPr>
        <w:tc>
          <w:tcPr>
            <w:tcW w:w="534" w:type="dxa"/>
            <w:vMerge w:val="restart"/>
            <w:vAlign w:val="center"/>
          </w:tcPr>
          <w:p w14:paraId="4C8B025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12</w:t>
            </w:r>
          </w:p>
        </w:tc>
        <w:tc>
          <w:tcPr>
            <w:tcW w:w="992" w:type="dxa"/>
            <w:vMerge w:val="restart"/>
            <w:vAlign w:val="center"/>
          </w:tcPr>
          <w:p w14:paraId="0BE55C6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红蜘蛛</w:t>
            </w:r>
          </w:p>
        </w:tc>
        <w:tc>
          <w:tcPr>
            <w:tcW w:w="992" w:type="dxa"/>
            <w:vAlign w:val="center"/>
          </w:tcPr>
          <w:p w14:paraId="7916E05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虫螨特</w:t>
            </w:r>
          </w:p>
        </w:tc>
        <w:tc>
          <w:tcPr>
            <w:tcW w:w="1701" w:type="dxa"/>
            <w:vAlign w:val="center"/>
          </w:tcPr>
          <w:p w14:paraId="7DA94C4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75%</w:t>
            </w:r>
            <w:r w:rsidRPr="001C6054">
              <w:rPr>
                <w:rFonts w:ascii="Times New Roman" w:hAnsi="Times New Roman"/>
                <w:noProof/>
                <w:kern w:val="0"/>
                <w:sz w:val="18"/>
                <w:szCs w:val="18"/>
              </w:rPr>
              <w:t>乳油</w:t>
            </w:r>
          </w:p>
        </w:tc>
        <w:tc>
          <w:tcPr>
            <w:tcW w:w="1985" w:type="dxa"/>
            <w:vAlign w:val="center"/>
          </w:tcPr>
          <w:p w14:paraId="62E06EE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1000</w:t>
            </w:r>
            <w:r w:rsidRPr="001C6054">
              <w:rPr>
                <w:rFonts w:ascii="Times New Roman" w:hAnsi="Times New Roman"/>
                <w:noProof/>
                <w:kern w:val="0"/>
                <w:sz w:val="18"/>
                <w:szCs w:val="18"/>
              </w:rPr>
              <w:t>倍液</w:t>
            </w:r>
          </w:p>
        </w:tc>
        <w:tc>
          <w:tcPr>
            <w:tcW w:w="850" w:type="dxa"/>
            <w:vAlign w:val="center"/>
          </w:tcPr>
          <w:p w14:paraId="570B5A6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6998DE8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851" w:type="dxa"/>
            <w:vAlign w:val="center"/>
          </w:tcPr>
          <w:p w14:paraId="289D3C6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4756952A" w14:textId="77777777" w:rsidTr="00293DCB">
        <w:trPr>
          <w:trHeight w:hRule="exact" w:val="397"/>
        </w:trPr>
        <w:tc>
          <w:tcPr>
            <w:tcW w:w="534" w:type="dxa"/>
            <w:vMerge/>
            <w:vAlign w:val="center"/>
          </w:tcPr>
          <w:p w14:paraId="64F8EAE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3C579BBF"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07FEB858"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尼素朗</w:t>
            </w:r>
          </w:p>
        </w:tc>
        <w:tc>
          <w:tcPr>
            <w:tcW w:w="1701" w:type="dxa"/>
            <w:vAlign w:val="center"/>
          </w:tcPr>
          <w:p w14:paraId="51F2C62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w:t>
            </w:r>
            <w:r w:rsidRPr="001C6054">
              <w:rPr>
                <w:rFonts w:ascii="Times New Roman" w:hAnsi="Times New Roman"/>
                <w:noProof/>
                <w:kern w:val="0"/>
                <w:sz w:val="18"/>
                <w:szCs w:val="18"/>
              </w:rPr>
              <w:t>乳油</w:t>
            </w:r>
          </w:p>
        </w:tc>
        <w:tc>
          <w:tcPr>
            <w:tcW w:w="1985" w:type="dxa"/>
            <w:vAlign w:val="center"/>
          </w:tcPr>
          <w:p w14:paraId="69A8E39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25-33</w:t>
            </w:r>
            <w:r w:rsidRPr="001C6054">
              <w:rPr>
                <w:rFonts w:ascii="Times New Roman" w:hAnsi="Times New Roman"/>
                <w:noProof/>
                <w:kern w:val="0"/>
                <w:sz w:val="18"/>
                <w:szCs w:val="18"/>
              </w:rPr>
              <w:t>毫升，</w:t>
            </w:r>
            <w:r w:rsidRPr="001C6054">
              <w:rPr>
                <w:rFonts w:ascii="Times New Roman" w:hAnsi="Times New Roman"/>
                <w:noProof/>
                <w:kern w:val="0"/>
                <w:sz w:val="18"/>
                <w:szCs w:val="18"/>
              </w:rPr>
              <w:t>2000</w:t>
            </w:r>
            <w:r w:rsidRPr="001C6054">
              <w:rPr>
                <w:rFonts w:ascii="Times New Roman" w:hAnsi="Times New Roman"/>
                <w:noProof/>
                <w:kern w:val="0"/>
                <w:sz w:val="18"/>
                <w:szCs w:val="18"/>
              </w:rPr>
              <w:t>倍液</w:t>
            </w:r>
          </w:p>
        </w:tc>
        <w:tc>
          <w:tcPr>
            <w:tcW w:w="850" w:type="dxa"/>
            <w:vAlign w:val="center"/>
          </w:tcPr>
          <w:p w14:paraId="0F3009C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w:t>
            </w:r>
          </w:p>
        </w:tc>
        <w:tc>
          <w:tcPr>
            <w:tcW w:w="992" w:type="dxa"/>
            <w:vAlign w:val="center"/>
          </w:tcPr>
          <w:p w14:paraId="40F2C1D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3C02828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30</w:t>
            </w:r>
          </w:p>
        </w:tc>
      </w:tr>
      <w:tr w:rsidR="00293DCB" w:rsidRPr="001C6054" w14:paraId="04AA3EF8" w14:textId="77777777" w:rsidTr="00293DCB">
        <w:trPr>
          <w:trHeight w:hRule="exact" w:val="397"/>
        </w:trPr>
        <w:tc>
          <w:tcPr>
            <w:tcW w:w="534" w:type="dxa"/>
            <w:vMerge w:val="restart"/>
            <w:vAlign w:val="center"/>
          </w:tcPr>
          <w:p w14:paraId="5FA54C7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13</w:t>
            </w:r>
          </w:p>
        </w:tc>
        <w:tc>
          <w:tcPr>
            <w:tcW w:w="992" w:type="dxa"/>
            <w:vMerge w:val="restart"/>
            <w:vAlign w:val="center"/>
          </w:tcPr>
          <w:p w14:paraId="637353C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斜纹夜蛾</w:t>
            </w:r>
          </w:p>
        </w:tc>
        <w:tc>
          <w:tcPr>
            <w:tcW w:w="992" w:type="dxa"/>
            <w:vAlign w:val="center"/>
          </w:tcPr>
          <w:p w14:paraId="5A61343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M</w:t>
            </w:r>
            <w:r w:rsidRPr="001C6054">
              <w:rPr>
                <w:rFonts w:ascii="Times New Roman" w:hAnsi="Times New Roman"/>
                <w:noProof/>
                <w:kern w:val="0"/>
                <w:sz w:val="18"/>
                <w:szCs w:val="18"/>
              </w:rPr>
              <w:t>螨</w:t>
            </w:r>
          </w:p>
        </w:tc>
        <w:tc>
          <w:tcPr>
            <w:tcW w:w="1701" w:type="dxa"/>
            <w:vAlign w:val="center"/>
          </w:tcPr>
          <w:p w14:paraId="5E1CC35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20%</w:t>
            </w:r>
            <w:r w:rsidRPr="001C6054">
              <w:rPr>
                <w:rFonts w:ascii="Times New Roman" w:hAnsi="Times New Roman"/>
                <w:noProof/>
                <w:kern w:val="0"/>
                <w:sz w:val="18"/>
                <w:szCs w:val="18"/>
              </w:rPr>
              <w:t>悬浮剂</w:t>
            </w:r>
          </w:p>
        </w:tc>
        <w:tc>
          <w:tcPr>
            <w:tcW w:w="1985" w:type="dxa"/>
            <w:vAlign w:val="center"/>
          </w:tcPr>
          <w:p w14:paraId="107E1A7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40</w:t>
            </w:r>
            <w:r w:rsidRPr="001C6054">
              <w:rPr>
                <w:rFonts w:ascii="Times New Roman" w:hAnsi="Times New Roman"/>
                <w:noProof/>
                <w:kern w:val="0"/>
                <w:sz w:val="18"/>
                <w:szCs w:val="18"/>
              </w:rPr>
              <w:t>毫升，</w:t>
            </w:r>
            <w:r w:rsidRPr="001C6054">
              <w:rPr>
                <w:rFonts w:ascii="Times New Roman" w:hAnsi="Times New Roman"/>
                <w:noProof/>
                <w:kern w:val="0"/>
                <w:sz w:val="18"/>
                <w:szCs w:val="18"/>
              </w:rPr>
              <w:t>1500</w:t>
            </w:r>
            <w:r w:rsidRPr="001C6054">
              <w:rPr>
                <w:rFonts w:ascii="Times New Roman" w:hAnsi="Times New Roman"/>
                <w:noProof/>
                <w:kern w:val="0"/>
                <w:sz w:val="18"/>
                <w:szCs w:val="18"/>
              </w:rPr>
              <w:t>倍液</w:t>
            </w:r>
          </w:p>
        </w:tc>
        <w:tc>
          <w:tcPr>
            <w:tcW w:w="850" w:type="dxa"/>
            <w:vAlign w:val="center"/>
          </w:tcPr>
          <w:p w14:paraId="50CA6D3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00CBFDD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2CD50EE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w:t>
            </w:r>
            <w:r w:rsidRPr="001C6054">
              <w:rPr>
                <w:rFonts w:ascii="Times New Roman" w:hAnsi="Times New Roman"/>
                <w:noProof/>
                <w:kern w:val="0"/>
                <w:sz w:val="18"/>
                <w:szCs w:val="18"/>
              </w:rPr>
              <w:t>～</w:t>
            </w:r>
            <w:r w:rsidRPr="001C6054">
              <w:rPr>
                <w:rFonts w:ascii="Times New Roman" w:hAnsi="Times New Roman"/>
                <w:noProof/>
                <w:kern w:val="0"/>
                <w:sz w:val="18"/>
                <w:szCs w:val="18"/>
              </w:rPr>
              <w:t>7</w:t>
            </w:r>
          </w:p>
        </w:tc>
      </w:tr>
      <w:tr w:rsidR="00293DCB" w:rsidRPr="001C6054" w14:paraId="78FA6555" w14:textId="77777777" w:rsidTr="00293DCB">
        <w:trPr>
          <w:trHeight w:hRule="exact" w:val="397"/>
        </w:trPr>
        <w:tc>
          <w:tcPr>
            <w:tcW w:w="534" w:type="dxa"/>
            <w:vMerge/>
            <w:vAlign w:val="center"/>
          </w:tcPr>
          <w:p w14:paraId="123E56C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7C948FC2"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6A5BFE2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除尽</w:t>
            </w:r>
          </w:p>
        </w:tc>
        <w:tc>
          <w:tcPr>
            <w:tcW w:w="1701" w:type="dxa"/>
            <w:vAlign w:val="center"/>
          </w:tcPr>
          <w:p w14:paraId="6631D2D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w:t>
            </w:r>
            <w:r w:rsidRPr="001C6054">
              <w:rPr>
                <w:rFonts w:ascii="Times New Roman" w:hAnsi="Times New Roman"/>
                <w:noProof/>
                <w:kern w:val="0"/>
                <w:sz w:val="18"/>
                <w:szCs w:val="18"/>
              </w:rPr>
              <w:t>悬浮剂</w:t>
            </w:r>
          </w:p>
        </w:tc>
        <w:tc>
          <w:tcPr>
            <w:tcW w:w="1985" w:type="dxa"/>
            <w:vAlign w:val="center"/>
          </w:tcPr>
          <w:p w14:paraId="2072768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2500</w:t>
            </w:r>
            <w:r w:rsidRPr="001C6054">
              <w:rPr>
                <w:rFonts w:ascii="Times New Roman" w:hAnsi="Times New Roman"/>
                <w:noProof/>
                <w:kern w:val="0"/>
                <w:sz w:val="18"/>
                <w:szCs w:val="18"/>
              </w:rPr>
              <w:t>倍液</w:t>
            </w:r>
          </w:p>
        </w:tc>
        <w:tc>
          <w:tcPr>
            <w:tcW w:w="850" w:type="dxa"/>
            <w:vAlign w:val="center"/>
          </w:tcPr>
          <w:p w14:paraId="623A96A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sz w:val="18"/>
                <w:szCs w:val="18"/>
              </w:rPr>
              <w:t>2</w:t>
            </w:r>
            <w:r w:rsidRPr="001C6054">
              <w:rPr>
                <w:rFonts w:ascii="Times New Roman" w:hAnsi="Times New Roman"/>
                <w:noProof/>
                <w:kern w:val="0"/>
                <w:sz w:val="18"/>
                <w:szCs w:val="18"/>
              </w:rPr>
              <w:t>～</w:t>
            </w:r>
            <w:r w:rsidRPr="001C6054">
              <w:rPr>
                <w:rFonts w:ascii="Times New Roman" w:hAnsi="Times New Roman"/>
                <w:noProof/>
                <w:sz w:val="18"/>
                <w:szCs w:val="18"/>
              </w:rPr>
              <w:t>3</w:t>
            </w:r>
          </w:p>
        </w:tc>
        <w:tc>
          <w:tcPr>
            <w:tcW w:w="992" w:type="dxa"/>
            <w:vAlign w:val="center"/>
          </w:tcPr>
          <w:p w14:paraId="7CB33F1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03874F5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14</w:t>
            </w:r>
          </w:p>
        </w:tc>
      </w:tr>
      <w:tr w:rsidR="00293DCB" w:rsidRPr="001C6054" w14:paraId="70840A8A" w14:textId="77777777" w:rsidTr="00293DCB">
        <w:trPr>
          <w:trHeight w:hRule="exact" w:val="397"/>
        </w:trPr>
        <w:tc>
          <w:tcPr>
            <w:tcW w:w="534" w:type="dxa"/>
            <w:vMerge w:val="restart"/>
            <w:vAlign w:val="center"/>
          </w:tcPr>
          <w:p w14:paraId="390E73B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14</w:t>
            </w:r>
          </w:p>
        </w:tc>
        <w:tc>
          <w:tcPr>
            <w:tcW w:w="992" w:type="dxa"/>
            <w:vMerge w:val="restart"/>
            <w:vAlign w:val="center"/>
          </w:tcPr>
          <w:p w14:paraId="7A79839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杂草</w:t>
            </w:r>
          </w:p>
        </w:tc>
        <w:tc>
          <w:tcPr>
            <w:tcW w:w="992" w:type="dxa"/>
            <w:vAlign w:val="center"/>
          </w:tcPr>
          <w:p w14:paraId="22BA822A"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敌草胺</w:t>
            </w:r>
          </w:p>
        </w:tc>
        <w:tc>
          <w:tcPr>
            <w:tcW w:w="1701" w:type="dxa"/>
            <w:vAlign w:val="center"/>
          </w:tcPr>
          <w:p w14:paraId="68204937"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50%</w:t>
            </w:r>
            <w:r w:rsidRPr="001C6054">
              <w:rPr>
                <w:rFonts w:ascii="Times New Roman" w:hAnsi="Times New Roman"/>
                <w:noProof/>
                <w:kern w:val="0"/>
                <w:sz w:val="18"/>
                <w:szCs w:val="18"/>
              </w:rPr>
              <w:t>可湿性粉剂</w:t>
            </w:r>
          </w:p>
        </w:tc>
        <w:tc>
          <w:tcPr>
            <w:tcW w:w="1985" w:type="dxa"/>
            <w:vAlign w:val="center"/>
          </w:tcPr>
          <w:p w14:paraId="39A5B985"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smartTag w:uri="urn:schemas-microsoft-com:office:smarttags" w:element="chmetcnv">
              <w:smartTagPr>
                <w:attr w:name="UnitName" w:val="克"/>
                <w:attr w:name="SourceValue" w:val="100"/>
                <w:attr w:name="HasSpace" w:val="False"/>
                <w:attr w:name="Negative" w:val="False"/>
                <w:attr w:name="NumberType" w:val="1"/>
                <w:attr w:name="TCSC" w:val="0"/>
              </w:smartTagPr>
              <w:r w:rsidRPr="001C6054">
                <w:rPr>
                  <w:rFonts w:ascii="Times New Roman" w:hAnsi="Times New Roman"/>
                  <w:noProof/>
                  <w:kern w:val="0"/>
                  <w:sz w:val="18"/>
                  <w:szCs w:val="18"/>
                </w:rPr>
                <w:t>100</w:t>
              </w:r>
              <w:r w:rsidRPr="001C6054">
                <w:rPr>
                  <w:rFonts w:ascii="Times New Roman" w:hAnsi="Times New Roman"/>
                  <w:noProof/>
                  <w:kern w:val="0"/>
                  <w:sz w:val="18"/>
                  <w:szCs w:val="18"/>
                </w:rPr>
                <w:t>克</w:t>
              </w:r>
            </w:smartTag>
          </w:p>
        </w:tc>
        <w:tc>
          <w:tcPr>
            <w:tcW w:w="850" w:type="dxa"/>
            <w:vAlign w:val="center"/>
          </w:tcPr>
          <w:p w14:paraId="25CAE46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w:t>
            </w:r>
          </w:p>
        </w:tc>
        <w:tc>
          <w:tcPr>
            <w:tcW w:w="992" w:type="dxa"/>
            <w:vAlign w:val="center"/>
          </w:tcPr>
          <w:p w14:paraId="73AA23E1"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土壤封闭</w:t>
            </w:r>
          </w:p>
        </w:tc>
        <w:tc>
          <w:tcPr>
            <w:tcW w:w="851" w:type="dxa"/>
            <w:vAlign w:val="center"/>
          </w:tcPr>
          <w:p w14:paraId="612F595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r>
      <w:tr w:rsidR="00293DCB" w:rsidRPr="001C6054" w14:paraId="6F963963" w14:textId="77777777" w:rsidTr="00293DCB">
        <w:trPr>
          <w:trHeight w:hRule="exact" w:val="397"/>
        </w:trPr>
        <w:tc>
          <w:tcPr>
            <w:tcW w:w="534" w:type="dxa"/>
            <w:vMerge/>
            <w:vAlign w:val="center"/>
          </w:tcPr>
          <w:p w14:paraId="14955476"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Merge/>
            <w:vAlign w:val="center"/>
          </w:tcPr>
          <w:p w14:paraId="3FD5DDCD"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c>
          <w:tcPr>
            <w:tcW w:w="992" w:type="dxa"/>
            <w:vAlign w:val="center"/>
          </w:tcPr>
          <w:p w14:paraId="0AAADE63"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草甘磷</w:t>
            </w:r>
          </w:p>
        </w:tc>
        <w:tc>
          <w:tcPr>
            <w:tcW w:w="1701" w:type="dxa"/>
            <w:vAlign w:val="center"/>
          </w:tcPr>
          <w:p w14:paraId="5822386E"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10%</w:t>
            </w:r>
            <w:r w:rsidRPr="001C6054">
              <w:rPr>
                <w:rFonts w:ascii="Times New Roman" w:hAnsi="Times New Roman"/>
                <w:noProof/>
                <w:kern w:val="0"/>
                <w:sz w:val="18"/>
                <w:szCs w:val="18"/>
              </w:rPr>
              <w:t>水剂</w:t>
            </w:r>
          </w:p>
        </w:tc>
        <w:tc>
          <w:tcPr>
            <w:tcW w:w="1985" w:type="dxa"/>
            <w:vAlign w:val="center"/>
          </w:tcPr>
          <w:p w14:paraId="33DBC43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500</w:t>
            </w:r>
            <w:r w:rsidRPr="001C6054">
              <w:rPr>
                <w:rFonts w:ascii="Times New Roman" w:hAnsi="Times New Roman"/>
                <w:noProof/>
                <w:kern w:val="0"/>
                <w:sz w:val="18"/>
                <w:szCs w:val="18"/>
              </w:rPr>
              <w:t>毫升，</w:t>
            </w:r>
            <w:r w:rsidRPr="001C6054">
              <w:rPr>
                <w:rFonts w:ascii="Times New Roman" w:hAnsi="Times New Roman"/>
                <w:noProof/>
                <w:kern w:val="0"/>
                <w:sz w:val="18"/>
                <w:szCs w:val="18"/>
              </w:rPr>
              <w:t>100</w:t>
            </w:r>
            <w:r w:rsidRPr="001C6054">
              <w:rPr>
                <w:rFonts w:ascii="Times New Roman" w:hAnsi="Times New Roman"/>
                <w:noProof/>
                <w:kern w:val="0"/>
                <w:sz w:val="18"/>
                <w:szCs w:val="18"/>
              </w:rPr>
              <w:t>倍液</w:t>
            </w:r>
          </w:p>
        </w:tc>
        <w:tc>
          <w:tcPr>
            <w:tcW w:w="850" w:type="dxa"/>
            <w:vAlign w:val="center"/>
          </w:tcPr>
          <w:p w14:paraId="1102DC7B"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1</w:t>
            </w:r>
          </w:p>
        </w:tc>
        <w:tc>
          <w:tcPr>
            <w:tcW w:w="992" w:type="dxa"/>
            <w:vAlign w:val="center"/>
          </w:tcPr>
          <w:p w14:paraId="35D10924"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r w:rsidRPr="001C6054">
              <w:rPr>
                <w:rFonts w:ascii="Times New Roman" w:hAnsi="Times New Roman"/>
                <w:noProof/>
                <w:kern w:val="0"/>
                <w:sz w:val="18"/>
                <w:szCs w:val="18"/>
              </w:rPr>
              <w:t>喷雾</w:t>
            </w:r>
          </w:p>
        </w:tc>
        <w:tc>
          <w:tcPr>
            <w:tcW w:w="851" w:type="dxa"/>
            <w:vAlign w:val="center"/>
          </w:tcPr>
          <w:p w14:paraId="2F58753C"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tc>
      </w:tr>
    </w:tbl>
    <w:p w14:paraId="4C698A2D" w14:textId="56E4795A" w:rsidR="00293DCB" w:rsidRPr="001C6054" w:rsidRDefault="00293DCB" w:rsidP="00293DCB">
      <w:pPr>
        <w:widowControl/>
        <w:autoSpaceDE w:val="0"/>
        <w:autoSpaceDN w:val="0"/>
        <w:rPr>
          <w:rFonts w:ascii="Times New Roman" w:hAnsi="Times New Roman"/>
          <w:b/>
          <w:bCs/>
          <w:noProof/>
          <w:kern w:val="0"/>
          <w:szCs w:val="20"/>
        </w:rPr>
      </w:pPr>
    </w:p>
    <w:p w14:paraId="07E6B9AA" w14:textId="77777777" w:rsidR="00293DCB" w:rsidRPr="001C6054" w:rsidRDefault="00293DCB" w:rsidP="00293DCB">
      <w:pPr>
        <w:widowControl/>
        <w:autoSpaceDE w:val="0"/>
        <w:autoSpaceDN w:val="0"/>
        <w:jc w:val="center"/>
        <w:rPr>
          <w:rFonts w:ascii="Times New Roman" w:hAnsi="Times New Roman"/>
          <w:noProof/>
          <w:kern w:val="0"/>
          <w:szCs w:val="20"/>
        </w:rPr>
      </w:pPr>
      <w:r w:rsidRPr="001C6054">
        <w:rPr>
          <w:rFonts w:ascii="Times New Roman" w:hAnsi="Times New Roman"/>
          <w:b/>
          <w:bCs/>
          <w:noProof/>
          <w:kern w:val="0"/>
          <w:szCs w:val="20"/>
        </w:rPr>
        <w:t>表</w:t>
      </w:r>
      <w:r w:rsidRPr="001C6054">
        <w:rPr>
          <w:rFonts w:ascii="Times New Roman" w:hAnsi="Times New Roman"/>
          <w:b/>
          <w:bCs/>
          <w:noProof/>
          <w:kern w:val="0"/>
          <w:szCs w:val="20"/>
        </w:rPr>
        <w:t xml:space="preserve">A.2 </w:t>
      </w:r>
      <w:r w:rsidRPr="001C6054">
        <w:rPr>
          <w:rFonts w:ascii="Times New Roman" w:hAnsi="Times New Roman"/>
          <w:b/>
          <w:bCs/>
          <w:noProof/>
          <w:kern w:val="0"/>
          <w:szCs w:val="20"/>
        </w:rPr>
        <w:t>甘蓝主要病虫害防治</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850"/>
        <w:gridCol w:w="1134"/>
        <w:gridCol w:w="1701"/>
        <w:gridCol w:w="1985"/>
        <w:gridCol w:w="850"/>
        <w:gridCol w:w="992"/>
        <w:gridCol w:w="851"/>
      </w:tblGrid>
      <w:tr w:rsidR="00293DCB" w:rsidRPr="001C6054" w14:paraId="616126C9" w14:textId="77777777" w:rsidTr="00B05D21">
        <w:trPr>
          <w:trHeight w:hRule="exact" w:val="979"/>
          <w:jc w:val="center"/>
        </w:trPr>
        <w:tc>
          <w:tcPr>
            <w:tcW w:w="513" w:type="dxa"/>
            <w:shd w:val="clear" w:color="auto" w:fill="auto"/>
            <w:vAlign w:val="center"/>
          </w:tcPr>
          <w:p w14:paraId="396D760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序号</w:t>
            </w:r>
          </w:p>
        </w:tc>
        <w:tc>
          <w:tcPr>
            <w:tcW w:w="850" w:type="dxa"/>
            <w:shd w:val="clear" w:color="auto" w:fill="auto"/>
            <w:vAlign w:val="center"/>
          </w:tcPr>
          <w:p w14:paraId="3755475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病虫草害名称</w:t>
            </w:r>
          </w:p>
        </w:tc>
        <w:tc>
          <w:tcPr>
            <w:tcW w:w="1134" w:type="dxa"/>
            <w:shd w:val="clear" w:color="auto" w:fill="auto"/>
            <w:vAlign w:val="center"/>
          </w:tcPr>
          <w:p w14:paraId="5D9E2D1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药剂名称</w:t>
            </w:r>
          </w:p>
        </w:tc>
        <w:tc>
          <w:tcPr>
            <w:tcW w:w="1701" w:type="dxa"/>
            <w:shd w:val="clear" w:color="auto" w:fill="auto"/>
            <w:vAlign w:val="center"/>
          </w:tcPr>
          <w:p w14:paraId="1835BC4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有效成分浓度</w:t>
            </w:r>
          </w:p>
        </w:tc>
        <w:tc>
          <w:tcPr>
            <w:tcW w:w="1985" w:type="dxa"/>
            <w:shd w:val="clear" w:color="auto" w:fill="auto"/>
            <w:vAlign w:val="center"/>
          </w:tcPr>
          <w:p w14:paraId="6085BF1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有效成分浓度</w:t>
            </w:r>
          </w:p>
        </w:tc>
        <w:tc>
          <w:tcPr>
            <w:tcW w:w="850" w:type="dxa"/>
            <w:shd w:val="clear" w:color="auto" w:fill="auto"/>
            <w:vAlign w:val="center"/>
          </w:tcPr>
          <w:p w14:paraId="0600F5D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最多使用次数</w:t>
            </w:r>
          </w:p>
        </w:tc>
        <w:tc>
          <w:tcPr>
            <w:tcW w:w="992" w:type="dxa"/>
            <w:shd w:val="clear" w:color="auto" w:fill="auto"/>
            <w:vAlign w:val="center"/>
          </w:tcPr>
          <w:p w14:paraId="6DE488E1"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施药方法</w:t>
            </w:r>
          </w:p>
        </w:tc>
        <w:tc>
          <w:tcPr>
            <w:tcW w:w="851" w:type="dxa"/>
            <w:shd w:val="clear" w:color="auto" w:fill="auto"/>
            <w:vAlign w:val="center"/>
          </w:tcPr>
          <w:p w14:paraId="73641406"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安全间隔期</w:t>
            </w:r>
          </w:p>
        </w:tc>
      </w:tr>
      <w:tr w:rsidR="00293DCB" w:rsidRPr="001C6054" w14:paraId="3899A560" w14:textId="77777777" w:rsidTr="00B05D21">
        <w:trPr>
          <w:trHeight w:hRule="exact" w:val="397"/>
          <w:jc w:val="center"/>
        </w:trPr>
        <w:tc>
          <w:tcPr>
            <w:tcW w:w="513" w:type="dxa"/>
            <w:vMerge w:val="restart"/>
            <w:shd w:val="clear" w:color="auto" w:fill="auto"/>
            <w:vAlign w:val="center"/>
          </w:tcPr>
          <w:p w14:paraId="6719C98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w:t>
            </w:r>
          </w:p>
        </w:tc>
        <w:tc>
          <w:tcPr>
            <w:tcW w:w="850" w:type="dxa"/>
            <w:vMerge w:val="restart"/>
            <w:shd w:val="clear" w:color="auto" w:fill="auto"/>
            <w:vAlign w:val="center"/>
          </w:tcPr>
          <w:p w14:paraId="635632F0"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霜霉病</w:t>
            </w:r>
          </w:p>
        </w:tc>
        <w:tc>
          <w:tcPr>
            <w:tcW w:w="1134" w:type="dxa"/>
            <w:shd w:val="clear" w:color="auto" w:fill="auto"/>
            <w:vAlign w:val="center"/>
          </w:tcPr>
          <w:p w14:paraId="7CECFFA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呋酰</w:t>
            </w:r>
            <w:r w:rsidRPr="001C6054">
              <w:rPr>
                <w:rFonts w:ascii="Times New Roman" w:hAnsi="Times New Roman"/>
                <w:noProof/>
                <w:kern w:val="0"/>
                <w:szCs w:val="18"/>
              </w:rPr>
              <w:t>.</w:t>
            </w:r>
            <w:r w:rsidRPr="001C6054">
              <w:rPr>
                <w:rFonts w:ascii="Times New Roman" w:hAnsi="Times New Roman"/>
                <w:noProof/>
                <w:kern w:val="0"/>
                <w:szCs w:val="18"/>
              </w:rPr>
              <w:t>锰锌</w:t>
            </w:r>
          </w:p>
        </w:tc>
        <w:tc>
          <w:tcPr>
            <w:tcW w:w="1701" w:type="dxa"/>
            <w:shd w:val="clear" w:color="auto" w:fill="auto"/>
            <w:vAlign w:val="center"/>
          </w:tcPr>
          <w:p w14:paraId="2B194533"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70%</w:t>
            </w:r>
            <w:r w:rsidRPr="001C6054">
              <w:rPr>
                <w:rFonts w:ascii="Times New Roman" w:hAnsi="Times New Roman"/>
                <w:noProof/>
                <w:kern w:val="0"/>
                <w:szCs w:val="18"/>
              </w:rPr>
              <w:t>可湿性粉剂</w:t>
            </w:r>
          </w:p>
        </w:tc>
        <w:tc>
          <w:tcPr>
            <w:tcW w:w="1985" w:type="dxa"/>
            <w:shd w:val="clear" w:color="auto" w:fill="auto"/>
            <w:vAlign w:val="center"/>
          </w:tcPr>
          <w:p w14:paraId="0380759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600</w:t>
            </w:r>
            <w:r w:rsidRPr="001C6054">
              <w:rPr>
                <w:rFonts w:ascii="Times New Roman" w:hAnsi="Times New Roman"/>
                <w:noProof/>
                <w:kern w:val="0"/>
                <w:szCs w:val="18"/>
              </w:rPr>
              <w:t>～</w:t>
            </w:r>
            <w:r w:rsidRPr="001C6054">
              <w:rPr>
                <w:rFonts w:ascii="Times New Roman" w:hAnsi="Times New Roman"/>
                <w:noProof/>
                <w:kern w:val="0"/>
                <w:szCs w:val="18"/>
              </w:rPr>
              <w:t>1000</w:t>
            </w:r>
            <w:r w:rsidRPr="001C6054">
              <w:rPr>
                <w:rFonts w:ascii="Times New Roman" w:hAnsi="Times New Roman"/>
                <w:noProof/>
                <w:kern w:val="0"/>
                <w:szCs w:val="18"/>
              </w:rPr>
              <w:t>倍液</w:t>
            </w:r>
          </w:p>
        </w:tc>
        <w:tc>
          <w:tcPr>
            <w:tcW w:w="850" w:type="dxa"/>
            <w:shd w:val="clear" w:color="auto" w:fill="auto"/>
            <w:vAlign w:val="center"/>
          </w:tcPr>
          <w:p w14:paraId="722C074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1E21394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7B9FB2C2"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2D91A0C4" w14:textId="77777777" w:rsidTr="00B05D21">
        <w:trPr>
          <w:trHeight w:hRule="exact" w:val="397"/>
          <w:jc w:val="center"/>
        </w:trPr>
        <w:tc>
          <w:tcPr>
            <w:tcW w:w="513" w:type="dxa"/>
            <w:vMerge/>
            <w:shd w:val="clear" w:color="auto" w:fill="auto"/>
            <w:vAlign w:val="center"/>
          </w:tcPr>
          <w:p w14:paraId="796A391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7B1D837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364A6BF0"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丙森</w:t>
            </w:r>
            <w:r w:rsidRPr="001C6054">
              <w:rPr>
                <w:rFonts w:ascii="Times New Roman" w:hAnsi="Times New Roman"/>
                <w:noProof/>
                <w:kern w:val="0"/>
                <w:szCs w:val="18"/>
              </w:rPr>
              <w:t>.</w:t>
            </w:r>
            <w:r w:rsidRPr="001C6054">
              <w:rPr>
                <w:rFonts w:ascii="Times New Roman" w:hAnsi="Times New Roman"/>
                <w:noProof/>
                <w:kern w:val="0"/>
                <w:szCs w:val="18"/>
              </w:rPr>
              <w:t>异丙菌胺</w:t>
            </w:r>
          </w:p>
        </w:tc>
        <w:tc>
          <w:tcPr>
            <w:tcW w:w="1701" w:type="dxa"/>
            <w:shd w:val="clear" w:color="auto" w:fill="auto"/>
            <w:vAlign w:val="center"/>
          </w:tcPr>
          <w:p w14:paraId="601BB711"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66.8%</w:t>
            </w:r>
            <w:r w:rsidRPr="001C6054">
              <w:rPr>
                <w:rFonts w:ascii="Times New Roman" w:hAnsi="Times New Roman"/>
                <w:noProof/>
                <w:kern w:val="0"/>
                <w:szCs w:val="18"/>
              </w:rPr>
              <w:t>可湿性粉剂</w:t>
            </w:r>
          </w:p>
        </w:tc>
        <w:tc>
          <w:tcPr>
            <w:tcW w:w="1985" w:type="dxa"/>
            <w:shd w:val="clear" w:color="auto" w:fill="auto"/>
            <w:vAlign w:val="center"/>
          </w:tcPr>
          <w:p w14:paraId="224B020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600</w:t>
            </w:r>
            <w:r w:rsidRPr="001C6054">
              <w:rPr>
                <w:rFonts w:ascii="Times New Roman" w:hAnsi="Times New Roman"/>
                <w:noProof/>
                <w:kern w:val="0"/>
                <w:szCs w:val="18"/>
              </w:rPr>
              <w:t>～</w:t>
            </w:r>
            <w:r w:rsidRPr="001C6054">
              <w:rPr>
                <w:rFonts w:ascii="Times New Roman" w:hAnsi="Times New Roman"/>
                <w:noProof/>
                <w:kern w:val="0"/>
                <w:szCs w:val="18"/>
              </w:rPr>
              <w:t>800</w:t>
            </w:r>
            <w:r w:rsidRPr="001C6054">
              <w:rPr>
                <w:rFonts w:ascii="Times New Roman" w:hAnsi="Times New Roman"/>
                <w:noProof/>
                <w:kern w:val="0"/>
                <w:szCs w:val="18"/>
              </w:rPr>
              <w:t>倍液</w:t>
            </w:r>
          </w:p>
        </w:tc>
        <w:tc>
          <w:tcPr>
            <w:tcW w:w="850" w:type="dxa"/>
            <w:shd w:val="clear" w:color="auto" w:fill="auto"/>
            <w:vAlign w:val="center"/>
          </w:tcPr>
          <w:p w14:paraId="329ACF18"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780796C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5630EA19"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344F66FE" w14:textId="77777777" w:rsidTr="00B05D21">
        <w:trPr>
          <w:trHeight w:hRule="exact" w:val="397"/>
          <w:jc w:val="center"/>
        </w:trPr>
        <w:tc>
          <w:tcPr>
            <w:tcW w:w="513" w:type="dxa"/>
            <w:vMerge w:val="restart"/>
            <w:shd w:val="clear" w:color="auto" w:fill="auto"/>
            <w:vAlign w:val="center"/>
          </w:tcPr>
          <w:p w14:paraId="46D15752"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w:t>
            </w:r>
          </w:p>
        </w:tc>
        <w:tc>
          <w:tcPr>
            <w:tcW w:w="850" w:type="dxa"/>
            <w:vMerge w:val="restart"/>
            <w:shd w:val="clear" w:color="auto" w:fill="auto"/>
            <w:vAlign w:val="center"/>
          </w:tcPr>
          <w:p w14:paraId="680FAFA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黑斑病</w:t>
            </w:r>
          </w:p>
        </w:tc>
        <w:tc>
          <w:tcPr>
            <w:tcW w:w="1134" w:type="dxa"/>
            <w:shd w:val="clear" w:color="auto" w:fill="auto"/>
            <w:vAlign w:val="center"/>
          </w:tcPr>
          <w:p w14:paraId="3CD21207"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恶霜</w:t>
            </w:r>
            <w:r w:rsidRPr="001C6054">
              <w:rPr>
                <w:rFonts w:ascii="Times New Roman" w:hAnsi="Times New Roman"/>
                <w:noProof/>
                <w:kern w:val="0"/>
                <w:szCs w:val="18"/>
              </w:rPr>
              <w:t>.</w:t>
            </w:r>
            <w:r w:rsidRPr="001C6054">
              <w:rPr>
                <w:rFonts w:ascii="Times New Roman" w:hAnsi="Times New Roman"/>
                <w:noProof/>
                <w:kern w:val="0"/>
                <w:szCs w:val="18"/>
              </w:rPr>
              <w:t>锰锌</w:t>
            </w:r>
          </w:p>
        </w:tc>
        <w:tc>
          <w:tcPr>
            <w:tcW w:w="1701" w:type="dxa"/>
            <w:shd w:val="clear" w:color="auto" w:fill="auto"/>
            <w:vAlign w:val="center"/>
          </w:tcPr>
          <w:p w14:paraId="620A5C2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64%</w:t>
            </w:r>
            <w:r w:rsidRPr="001C6054">
              <w:rPr>
                <w:rFonts w:ascii="Times New Roman" w:hAnsi="Times New Roman"/>
                <w:noProof/>
                <w:kern w:val="0"/>
                <w:szCs w:val="18"/>
              </w:rPr>
              <w:t>可湿性粉剂</w:t>
            </w:r>
          </w:p>
        </w:tc>
        <w:tc>
          <w:tcPr>
            <w:tcW w:w="1985" w:type="dxa"/>
            <w:shd w:val="clear" w:color="auto" w:fill="auto"/>
            <w:vAlign w:val="center"/>
          </w:tcPr>
          <w:p w14:paraId="427E1431"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500</w:t>
            </w:r>
            <w:r w:rsidRPr="001C6054">
              <w:rPr>
                <w:rFonts w:ascii="Times New Roman" w:hAnsi="Times New Roman"/>
                <w:noProof/>
                <w:kern w:val="0"/>
                <w:szCs w:val="18"/>
              </w:rPr>
              <w:t>～</w:t>
            </w:r>
            <w:r w:rsidRPr="001C6054">
              <w:rPr>
                <w:rFonts w:ascii="Times New Roman" w:hAnsi="Times New Roman"/>
                <w:noProof/>
                <w:kern w:val="0"/>
                <w:szCs w:val="18"/>
              </w:rPr>
              <w:t>700</w:t>
            </w:r>
            <w:r w:rsidRPr="001C6054">
              <w:rPr>
                <w:rFonts w:ascii="Times New Roman" w:hAnsi="Times New Roman"/>
                <w:noProof/>
                <w:kern w:val="0"/>
                <w:szCs w:val="18"/>
              </w:rPr>
              <w:t>倍液</w:t>
            </w:r>
          </w:p>
        </w:tc>
        <w:tc>
          <w:tcPr>
            <w:tcW w:w="850" w:type="dxa"/>
            <w:shd w:val="clear" w:color="auto" w:fill="auto"/>
            <w:vAlign w:val="center"/>
          </w:tcPr>
          <w:p w14:paraId="79D97556"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267766C5"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4DAE5714"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770246A9" w14:textId="77777777" w:rsidTr="00B05D21">
        <w:trPr>
          <w:trHeight w:hRule="exact" w:val="397"/>
          <w:jc w:val="center"/>
        </w:trPr>
        <w:tc>
          <w:tcPr>
            <w:tcW w:w="513" w:type="dxa"/>
            <w:vMerge/>
            <w:shd w:val="clear" w:color="auto" w:fill="auto"/>
            <w:vAlign w:val="center"/>
          </w:tcPr>
          <w:p w14:paraId="652EF81C"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55F1423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2385C4A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丙森</w:t>
            </w:r>
            <w:r w:rsidRPr="001C6054">
              <w:rPr>
                <w:rFonts w:ascii="Times New Roman" w:hAnsi="Times New Roman"/>
                <w:noProof/>
                <w:kern w:val="0"/>
                <w:szCs w:val="18"/>
              </w:rPr>
              <w:t>.</w:t>
            </w:r>
            <w:r w:rsidRPr="001C6054">
              <w:rPr>
                <w:rFonts w:ascii="Times New Roman" w:hAnsi="Times New Roman"/>
                <w:noProof/>
                <w:kern w:val="0"/>
                <w:szCs w:val="18"/>
              </w:rPr>
              <w:t>多菌</w:t>
            </w:r>
          </w:p>
        </w:tc>
        <w:tc>
          <w:tcPr>
            <w:tcW w:w="1701" w:type="dxa"/>
            <w:shd w:val="clear" w:color="auto" w:fill="auto"/>
            <w:vAlign w:val="center"/>
          </w:tcPr>
          <w:p w14:paraId="5DD5BC2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70%</w:t>
            </w:r>
            <w:r w:rsidRPr="001C6054">
              <w:rPr>
                <w:rFonts w:ascii="Times New Roman" w:hAnsi="Times New Roman"/>
                <w:noProof/>
                <w:kern w:val="0"/>
                <w:szCs w:val="18"/>
              </w:rPr>
              <w:t>可湿性粉剂</w:t>
            </w:r>
          </w:p>
        </w:tc>
        <w:tc>
          <w:tcPr>
            <w:tcW w:w="1985" w:type="dxa"/>
            <w:shd w:val="clear" w:color="auto" w:fill="auto"/>
            <w:vAlign w:val="center"/>
          </w:tcPr>
          <w:p w14:paraId="6BA0895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600</w:t>
            </w:r>
            <w:r w:rsidRPr="001C6054">
              <w:rPr>
                <w:rFonts w:ascii="Times New Roman" w:hAnsi="Times New Roman"/>
                <w:noProof/>
                <w:kern w:val="0"/>
                <w:szCs w:val="18"/>
              </w:rPr>
              <w:t>～</w:t>
            </w:r>
            <w:r w:rsidRPr="001C6054">
              <w:rPr>
                <w:rFonts w:ascii="Times New Roman" w:hAnsi="Times New Roman"/>
                <w:noProof/>
                <w:kern w:val="0"/>
                <w:szCs w:val="18"/>
              </w:rPr>
              <w:t>800</w:t>
            </w:r>
            <w:r w:rsidRPr="001C6054">
              <w:rPr>
                <w:rFonts w:ascii="Times New Roman" w:hAnsi="Times New Roman"/>
                <w:noProof/>
                <w:kern w:val="0"/>
                <w:szCs w:val="18"/>
              </w:rPr>
              <w:t>倍液</w:t>
            </w:r>
          </w:p>
        </w:tc>
        <w:tc>
          <w:tcPr>
            <w:tcW w:w="850" w:type="dxa"/>
            <w:shd w:val="clear" w:color="auto" w:fill="auto"/>
            <w:vAlign w:val="center"/>
          </w:tcPr>
          <w:p w14:paraId="08C2F3D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3A11D314"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58DB7AC9"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270EC77A" w14:textId="77777777" w:rsidTr="00B05D21">
        <w:trPr>
          <w:trHeight w:hRule="exact" w:val="397"/>
          <w:jc w:val="center"/>
        </w:trPr>
        <w:tc>
          <w:tcPr>
            <w:tcW w:w="513" w:type="dxa"/>
            <w:vMerge w:val="restart"/>
            <w:shd w:val="clear" w:color="auto" w:fill="auto"/>
            <w:vAlign w:val="center"/>
          </w:tcPr>
          <w:p w14:paraId="2D5DB2D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3</w:t>
            </w:r>
          </w:p>
        </w:tc>
        <w:tc>
          <w:tcPr>
            <w:tcW w:w="850" w:type="dxa"/>
            <w:vMerge w:val="restart"/>
            <w:shd w:val="clear" w:color="auto" w:fill="auto"/>
            <w:vAlign w:val="center"/>
          </w:tcPr>
          <w:p w14:paraId="7EA295B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黑腐病</w:t>
            </w:r>
          </w:p>
        </w:tc>
        <w:tc>
          <w:tcPr>
            <w:tcW w:w="1134" w:type="dxa"/>
            <w:shd w:val="clear" w:color="auto" w:fill="auto"/>
            <w:vAlign w:val="center"/>
          </w:tcPr>
          <w:p w14:paraId="3E57068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农用硫酸链霉素</w:t>
            </w:r>
          </w:p>
        </w:tc>
        <w:tc>
          <w:tcPr>
            <w:tcW w:w="1701" w:type="dxa"/>
            <w:shd w:val="clear" w:color="auto" w:fill="auto"/>
            <w:vAlign w:val="center"/>
          </w:tcPr>
          <w:p w14:paraId="2BA2D3A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72%</w:t>
            </w:r>
            <w:r w:rsidRPr="001C6054">
              <w:rPr>
                <w:rFonts w:ascii="Times New Roman" w:hAnsi="Times New Roman"/>
                <w:noProof/>
                <w:kern w:val="0"/>
                <w:szCs w:val="18"/>
              </w:rPr>
              <w:t>可溶性粉剂</w:t>
            </w:r>
          </w:p>
        </w:tc>
        <w:tc>
          <w:tcPr>
            <w:tcW w:w="1985" w:type="dxa"/>
            <w:shd w:val="clear" w:color="auto" w:fill="auto"/>
            <w:vAlign w:val="center"/>
          </w:tcPr>
          <w:p w14:paraId="209E2FE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3000</w:t>
            </w:r>
            <w:r w:rsidRPr="001C6054">
              <w:rPr>
                <w:rFonts w:ascii="Times New Roman" w:hAnsi="Times New Roman"/>
                <w:noProof/>
                <w:kern w:val="0"/>
                <w:szCs w:val="18"/>
              </w:rPr>
              <w:t>～</w:t>
            </w:r>
            <w:r w:rsidRPr="001C6054">
              <w:rPr>
                <w:rFonts w:ascii="Times New Roman" w:hAnsi="Times New Roman"/>
                <w:noProof/>
                <w:kern w:val="0"/>
                <w:szCs w:val="18"/>
              </w:rPr>
              <w:t>4000</w:t>
            </w:r>
            <w:r w:rsidRPr="001C6054">
              <w:rPr>
                <w:rFonts w:ascii="Times New Roman" w:hAnsi="Times New Roman"/>
                <w:noProof/>
                <w:kern w:val="0"/>
                <w:szCs w:val="18"/>
              </w:rPr>
              <w:t>倍液</w:t>
            </w:r>
          </w:p>
        </w:tc>
        <w:tc>
          <w:tcPr>
            <w:tcW w:w="850" w:type="dxa"/>
            <w:shd w:val="clear" w:color="auto" w:fill="auto"/>
            <w:vAlign w:val="center"/>
          </w:tcPr>
          <w:p w14:paraId="6FA10F14"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10CC61C3"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0BCF341C"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54CD30F1" w14:textId="77777777" w:rsidTr="00B05D21">
        <w:trPr>
          <w:trHeight w:hRule="exact" w:val="397"/>
          <w:jc w:val="center"/>
        </w:trPr>
        <w:tc>
          <w:tcPr>
            <w:tcW w:w="513" w:type="dxa"/>
            <w:vMerge/>
            <w:shd w:val="clear" w:color="auto" w:fill="auto"/>
            <w:vAlign w:val="center"/>
          </w:tcPr>
          <w:p w14:paraId="7D075AB9"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1E306F62"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432DC5F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中生菌素</w:t>
            </w:r>
          </w:p>
        </w:tc>
        <w:tc>
          <w:tcPr>
            <w:tcW w:w="1701" w:type="dxa"/>
            <w:shd w:val="clear" w:color="auto" w:fill="auto"/>
            <w:vAlign w:val="center"/>
          </w:tcPr>
          <w:p w14:paraId="4E10538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3%</w:t>
            </w:r>
            <w:r w:rsidRPr="001C6054">
              <w:rPr>
                <w:rFonts w:ascii="Times New Roman" w:hAnsi="Times New Roman"/>
                <w:noProof/>
                <w:kern w:val="0"/>
                <w:szCs w:val="18"/>
              </w:rPr>
              <w:t>可湿性粉剂</w:t>
            </w:r>
          </w:p>
        </w:tc>
        <w:tc>
          <w:tcPr>
            <w:tcW w:w="1985" w:type="dxa"/>
            <w:shd w:val="clear" w:color="auto" w:fill="auto"/>
            <w:vAlign w:val="center"/>
          </w:tcPr>
          <w:p w14:paraId="6360F76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600</w:t>
            </w:r>
            <w:r w:rsidRPr="001C6054">
              <w:rPr>
                <w:rFonts w:ascii="Times New Roman" w:hAnsi="Times New Roman"/>
                <w:noProof/>
                <w:kern w:val="0"/>
                <w:szCs w:val="18"/>
              </w:rPr>
              <w:t>～</w:t>
            </w:r>
            <w:r w:rsidRPr="001C6054">
              <w:rPr>
                <w:rFonts w:ascii="Times New Roman" w:hAnsi="Times New Roman"/>
                <w:noProof/>
                <w:kern w:val="0"/>
                <w:szCs w:val="18"/>
              </w:rPr>
              <w:t>800</w:t>
            </w:r>
            <w:r w:rsidRPr="001C6054">
              <w:rPr>
                <w:rFonts w:ascii="Times New Roman" w:hAnsi="Times New Roman"/>
                <w:noProof/>
                <w:kern w:val="0"/>
                <w:szCs w:val="18"/>
              </w:rPr>
              <w:t>倍液</w:t>
            </w:r>
          </w:p>
        </w:tc>
        <w:tc>
          <w:tcPr>
            <w:tcW w:w="850" w:type="dxa"/>
            <w:shd w:val="clear" w:color="auto" w:fill="auto"/>
            <w:vAlign w:val="center"/>
          </w:tcPr>
          <w:p w14:paraId="19FFD4F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069A5B42"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6AAB9DAF"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6272FEB2" w14:textId="77777777" w:rsidTr="00B05D21">
        <w:trPr>
          <w:trHeight w:hRule="exact" w:val="397"/>
          <w:jc w:val="center"/>
        </w:trPr>
        <w:tc>
          <w:tcPr>
            <w:tcW w:w="513" w:type="dxa"/>
            <w:vMerge w:val="restart"/>
            <w:shd w:val="clear" w:color="auto" w:fill="auto"/>
            <w:vAlign w:val="center"/>
          </w:tcPr>
          <w:p w14:paraId="5EDB7CB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4</w:t>
            </w:r>
          </w:p>
        </w:tc>
        <w:tc>
          <w:tcPr>
            <w:tcW w:w="850" w:type="dxa"/>
            <w:vMerge w:val="restart"/>
            <w:shd w:val="clear" w:color="auto" w:fill="auto"/>
            <w:vAlign w:val="center"/>
          </w:tcPr>
          <w:p w14:paraId="254D742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病毒病</w:t>
            </w:r>
          </w:p>
        </w:tc>
        <w:tc>
          <w:tcPr>
            <w:tcW w:w="1134" w:type="dxa"/>
            <w:shd w:val="clear" w:color="auto" w:fill="auto"/>
            <w:vAlign w:val="center"/>
          </w:tcPr>
          <w:p w14:paraId="276D713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病毒</w:t>
            </w:r>
            <w:r w:rsidRPr="001C6054">
              <w:rPr>
                <w:rFonts w:ascii="Times New Roman" w:hAnsi="Times New Roman"/>
                <w:noProof/>
                <w:kern w:val="0"/>
                <w:szCs w:val="18"/>
              </w:rPr>
              <w:t>A</w:t>
            </w:r>
          </w:p>
        </w:tc>
        <w:tc>
          <w:tcPr>
            <w:tcW w:w="1701" w:type="dxa"/>
            <w:shd w:val="clear" w:color="auto" w:fill="auto"/>
            <w:vAlign w:val="center"/>
          </w:tcPr>
          <w:p w14:paraId="2C9DAA5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w:t>
            </w:r>
            <w:r w:rsidRPr="001C6054">
              <w:rPr>
                <w:rFonts w:ascii="Times New Roman" w:hAnsi="Times New Roman"/>
                <w:noProof/>
                <w:kern w:val="0"/>
                <w:szCs w:val="18"/>
              </w:rPr>
              <w:t>可湿性粉剂</w:t>
            </w:r>
          </w:p>
        </w:tc>
        <w:tc>
          <w:tcPr>
            <w:tcW w:w="1985" w:type="dxa"/>
            <w:shd w:val="clear" w:color="auto" w:fill="auto"/>
            <w:vAlign w:val="center"/>
          </w:tcPr>
          <w:p w14:paraId="379CB781"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500</w:t>
            </w:r>
            <w:r w:rsidRPr="001C6054">
              <w:rPr>
                <w:rFonts w:ascii="Times New Roman" w:hAnsi="Times New Roman"/>
                <w:noProof/>
                <w:kern w:val="0"/>
                <w:szCs w:val="18"/>
              </w:rPr>
              <w:t>倍液</w:t>
            </w:r>
          </w:p>
        </w:tc>
        <w:tc>
          <w:tcPr>
            <w:tcW w:w="850" w:type="dxa"/>
            <w:shd w:val="clear" w:color="auto" w:fill="auto"/>
            <w:vAlign w:val="center"/>
          </w:tcPr>
          <w:p w14:paraId="123898EC"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204F4D09"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1D4B07B2"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5</w:t>
            </w:r>
            <w:r w:rsidRPr="001C6054">
              <w:rPr>
                <w:rFonts w:ascii="Times New Roman" w:hAnsi="Times New Roman"/>
                <w:noProof/>
                <w:kern w:val="0"/>
                <w:szCs w:val="18"/>
              </w:rPr>
              <w:t>～</w:t>
            </w:r>
            <w:r w:rsidRPr="001C6054">
              <w:rPr>
                <w:rFonts w:ascii="Times New Roman" w:hAnsi="Times New Roman"/>
                <w:noProof/>
                <w:kern w:val="0"/>
                <w:szCs w:val="18"/>
              </w:rPr>
              <w:t>7</w:t>
            </w:r>
          </w:p>
        </w:tc>
      </w:tr>
      <w:tr w:rsidR="00293DCB" w:rsidRPr="001C6054" w14:paraId="047EDD36" w14:textId="77777777" w:rsidTr="00B05D21">
        <w:trPr>
          <w:trHeight w:hRule="exact" w:val="397"/>
          <w:jc w:val="center"/>
        </w:trPr>
        <w:tc>
          <w:tcPr>
            <w:tcW w:w="513" w:type="dxa"/>
            <w:vMerge/>
            <w:shd w:val="clear" w:color="auto" w:fill="auto"/>
            <w:vAlign w:val="center"/>
          </w:tcPr>
          <w:p w14:paraId="70A1D3F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0B4EB59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6599B839"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宁南霉素</w:t>
            </w:r>
          </w:p>
        </w:tc>
        <w:tc>
          <w:tcPr>
            <w:tcW w:w="1701" w:type="dxa"/>
            <w:shd w:val="clear" w:color="auto" w:fill="auto"/>
            <w:vAlign w:val="center"/>
          </w:tcPr>
          <w:p w14:paraId="553D566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w:t>
            </w:r>
            <w:r w:rsidRPr="001C6054">
              <w:rPr>
                <w:rFonts w:ascii="Times New Roman" w:hAnsi="Times New Roman"/>
                <w:noProof/>
                <w:kern w:val="0"/>
                <w:szCs w:val="18"/>
              </w:rPr>
              <w:t>水剂</w:t>
            </w:r>
          </w:p>
        </w:tc>
        <w:tc>
          <w:tcPr>
            <w:tcW w:w="1985" w:type="dxa"/>
            <w:shd w:val="clear" w:color="auto" w:fill="auto"/>
            <w:vAlign w:val="center"/>
          </w:tcPr>
          <w:p w14:paraId="2D284BE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200</w:t>
            </w:r>
            <w:r w:rsidRPr="001C6054">
              <w:rPr>
                <w:rFonts w:ascii="Times New Roman" w:hAnsi="Times New Roman"/>
                <w:noProof/>
                <w:kern w:val="0"/>
                <w:szCs w:val="18"/>
              </w:rPr>
              <w:t>～</w:t>
            </w:r>
            <w:r w:rsidRPr="001C6054">
              <w:rPr>
                <w:rFonts w:ascii="Times New Roman" w:hAnsi="Times New Roman"/>
                <w:noProof/>
                <w:kern w:val="0"/>
                <w:szCs w:val="18"/>
              </w:rPr>
              <w:t>400</w:t>
            </w:r>
            <w:r w:rsidRPr="001C6054">
              <w:rPr>
                <w:rFonts w:ascii="Times New Roman" w:hAnsi="Times New Roman"/>
                <w:noProof/>
                <w:kern w:val="0"/>
                <w:szCs w:val="18"/>
              </w:rPr>
              <w:t>倍液</w:t>
            </w:r>
          </w:p>
        </w:tc>
        <w:tc>
          <w:tcPr>
            <w:tcW w:w="850" w:type="dxa"/>
            <w:shd w:val="clear" w:color="auto" w:fill="auto"/>
            <w:vAlign w:val="center"/>
          </w:tcPr>
          <w:p w14:paraId="7DF52712"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40E8E04A"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40F14F60"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5</w:t>
            </w:r>
            <w:r w:rsidRPr="001C6054">
              <w:rPr>
                <w:rFonts w:ascii="Times New Roman" w:hAnsi="Times New Roman"/>
                <w:noProof/>
                <w:kern w:val="0"/>
                <w:szCs w:val="18"/>
              </w:rPr>
              <w:t>～</w:t>
            </w:r>
            <w:r w:rsidRPr="001C6054">
              <w:rPr>
                <w:rFonts w:ascii="Times New Roman" w:hAnsi="Times New Roman"/>
                <w:noProof/>
                <w:kern w:val="0"/>
                <w:szCs w:val="18"/>
              </w:rPr>
              <w:t>7</w:t>
            </w:r>
          </w:p>
        </w:tc>
      </w:tr>
      <w:tr w:rsidR="00293DCB" w:rsidRPr="001C6054" w14:paraId="7DC50FCE" w14:textId="77777777" w:rsidTr="00B05D21">
        <w:trPr>
          <w:trHeight w:hRule="exact" w:val="397"/>
          <w:jc w:val="center"/>
        </w:trPr>
        <w:tc>
          <w:tcPr>
            <w:tcW w:w="513" w:type="dxa"/>
            <w:vMerge w:val="restart"/>
            <w:shd w:val="clear" w:color="auto" w:fill="auto"/>
            <w:vAlign w:val="center"/>
          </w:tcPr>
          <w:p w14:paraId="11F91119"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5</w:t>
            </w:r>
          </w:p>
        </w:tc>
        <w:tc>
          <w:tcPr>
            <w:tcW w:w="850" w:type="dxa"/>
            <w:vMerge w:val="restart"/>
            <w:shd w:val="clear" w:color="auto" w:fill="auto"/>
            <w:vAlign w:val="center"/>
          </w:tcPr>
          <w:p w14:paraId="1B11B391"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炭疽病</w:t>
            </w:r>
          </w:p>
        </w:tc>
        <w:tc>
          <w:tcPr>
            <w:tcW w:w="1134" w:type="dxa"/>
            <w:shd w:val="clear" w:color="auto" w:fill="auto"/>
            <w:vAlign w:val="center"/>
          </w:tcPr>
          <w:p w14:paraId="1122801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甲硫</w:t>
            </w:r>
            <w:r w:rsidRPr="001C6054">
              <w:rPr>
                <w:rFonts w:ascii="Times New Roman" w:hAnsi="Times New Roman"/>
                <w:noProof/>
                <w:kern w:val="0"/>
                <w:szCs w:val="18"/>
              </w:rPr>
              <w:t>.</w:t>
            </w:r>
            <w:r w:rsidRPr="001C6054">
              <w:rPr>
                <w:rFonts w:ascii="Times New Roman" w:hAnsi="Times New Roman"/>
                <w:noProof/>
                <w:kern w:val="0"/>
                <w:szCs w:val="18"/>
              </w:rPr>
              <w:t>异菌脲</w:t>
            </w:r>
          </w:p>
        </w:tc>
        <w:tc>
          <w:tcPr>
            <w:tcW w:w="1701" w:type="dxa"/>
            <w:shd w:val="clear" w:color="auto" w:fill="auto"/>
            <w:vAlign w:val="center"/>
          </w:tcPr>
          <w:p w14:paraId="7398D7F5"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60%</w:t>
            </w:r>
            <w:r w:rsidRPr="001C6054">
              <w:rPr>
                <w:rFonts w:ascii="Times New Roman" w:hAnsi="Times New Roman"/>
                <w:noProof/>
                <w:kern w:val="0"/>
                <w:szCs w:val="18"/>
              </w:rPr>
              <w:t>可湿性粉剂</w:t>
            </w:r>
          </w:p>
        </w:tc>
        <w:tc>
          <w:tcPr>
            <w:tcW w:w="1985" w:type="dxa"/>
            <w:shd w:val="clear" w:color="auto" w:fill="auto"/>
            <w:vAlign w:val="center"/>
          </w:tcPr>
          <w:p w14:paraId="49A1B78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1000</w:t>
            </w:r>
            <w:r w:rsidRPr="001C6054">
              <w:rPr>
                <w:rFonts w:ascii="Times New Roman" w:hAnsi="Times New Roman"/>
                <w:noProof/>
                <w:kern w:val="0"/>
                <w:szCs w:val="18"/>
              </w:rPr>
              <w:t>～</w:t>
            </w:r>
            <w:r w:rsidRPr="001C6054">
              <w:rPr>
                <w:rFonts w:ascii="Times New Roman" w:hAnsi="Times New Roman"/>
                <w:noProof/>
                <w:kern w:val="0"/>
                <w:szCs w:val="18"/>
              </w:rPr>
              <w:t>1500</w:t>
            </w:r>
            <w:r w:rsidRPr="001C6054">
              <w:rPr>
                <w:rFonts w:ascii="Times New Roman" w:hAnsi="Times New Roman"/>
                <w:noProof/>
                <w:kern w:val="0"/>
                <w:szCs w:val="18"/>
              </w:rPr>
              <w:t>倍液</w:t>
            </w:r>
          </w:p>
        </w:tc>
        <w:tc>
          <w:tcPr>
            <w:tcW w:w="850" w:type="dxa"/>
            <w:shd w:val="clear" w:color="auto" w:fill="auto"/>
            <w:vAlign w:val="center"/>
          </w:tcPr>
          <w:p w14:paraId="5C0ABB0A"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22B65849"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4865A057"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04C3949A" w14:textId="77777777" w:rsidTr="00B05D21">
        <w:trPr>
          <w:trHeight w:hRule="exact" w:val="397"/>
          <w:jc w:val="center"/>
        </w:trPr>
        <w:tc>
          <w:tcPr>
            <w:tcW w:w="513" w:type="dxa"/>
            <w:vMerge/>
            <w:shd w:val="clear" w:color="auto" w:fill="auto"/>
            <w:vAlign w:val="center"/>
          </w:tcPr>
          <w:p w14:paraId="0BFC48C0"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687FAB6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04DFEE2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咪鲜</w:t>
            </w:r>
            <w:r w:rsidRPr="001C6054">
              <w:rPr>
                <w:rFonts w:ascii="Times New Roman" w:hAnsi="Times New Roman"/>
                <w:noProof/>
                <w:kern w:val="0"/>
                <w:szCs w:val="18"/>
              </w:rPr>
              <w:t>.</w:t>
            </w:r>
            <w:r w:rsidRPr="001C6054">
              <w:rPr>
                <w:rFonts w:ascii="Times New Roman" w:hAnsi="Times New Roman"/>
                <w:noProof/>
                <w:kern w:val="0"/>
                <w:szCs w:val="18"/>
              </w:rPr>
              <w:t>多菌灵</w:t>
            </w:r>
          </w:p>
        </w:tc>
        <w:tc>
          <w:tcPr>
            <w:tcW w:w="1701" w:type="dxa"/>
            <w:shd w:val="clear" w:color="auto" w:fill="auto"/>
            <w:vAlign w:val="center"/>
          </w:tcPr>
          <w:p w14:paraId="1DC0368C"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25%</w:t>
            </w:r>
            <w:r w:rsidRPr="001C6054">
              <w:rPr>
                <w:rFonts w:ascii="Times New Roman" w:hAnsi="Times New Roman"/>
                <w:noProof/>
                <w:kern w:val="0"/>
                <w:szCs w:val="18"/>
              </w:rPr>
              <w:t>可湿性粉剂</w:t>
            </w:r>
          </w:p>
        </w:tc>
        <w:tc>
          <w:tcPr>
            <w:tcW w:w="1985" w:type="dxa"/>
            <w:shd w:val="clear" w:color="auto" w:fill="auto"/>
            <w:vAlign w:val="center"/>
          </w:tcPr>
          <w:p w14:paraId="71F94D4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1500</w:t>
            </w:r>
            <w:r w:rsidRPr="001C6054">
              <w:rPr>
                <w:rFonts w:ascii="Times New Roman" w:hAnsi="Times New Roman"/>
                <w:noProof/>
                <w:kern w:val="0"/>
                <w:szCs w:val="18"/>
              </w:rPr>
              <w:t>～</w:t>
            </w:r>
            <w:r w:rsidRPr="001C6054">
              <w:rPr>
                <w:rFonts w:ascii="Times New Roman" w:hAnsi="Times New Roman"/>
                <w:noProof/>
                <w:kern w:val="0"/>
                <w:szCs w:val="18"/>
              </w:rPr>
              <w:t>2500</w:t>
            </w:r>
            <w:r w:rsidRPr="001C6054">
              <w:rPr>
                <w:rFonts w:ascii="Times New Roman" w:hAnsi="Times New Roman"/>
                <w:noProof/>
                <w:kern w:val="0"/>
                <w:szCs w:val="18"/>
              </w:rPr>
              <w:t>倍液</w:t>
            </w:r>
          </w:p>
        </w:tc>
        <w:tc>
          <w:tcPr>
            <w:tcW w:w="850" w:type="dxa"/>
            <w:shd w:val="clear" w:color="auto" w:fill="auto"/>
            <w:vAlign w:val="center"/>
          </w:tcPr>
          <w:p w14:paraId="0417AF3D"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1BAA5B0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7173DBC9"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3A0BD996" w14:textId="77777777" w:rsidTr="00B05D21">
        <w:trPr>
          <w:trHeight w:hRule="exact" w:val="397"/>
          <w:jc w:val="center"/>
        </w:trPr>
        <w:tc>
          <w:tcPr>
            <w:tcW w:w="513" w:type="dxa"/>
            <w:vMerge w:val="restart"/>
            <w:shd w:val="clear" w:color="auto" w:fill="auto"/>
            <w:vAlign w:val="center"/>
          </w:tcPr>
          <w:p w14:paraId="5E287EA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w:t>
            </w:r>
          </w:p>
        </w:tc>
        <w:tc>
          <w:tcPr>
            <w:tcW w:w="850" w:type="dxa"/>
            <w:vMerge w:val="restart"/>
            <w:shd w:val="clear" w:color="auto" w:fill="auto"/>
            <w:vAlign w:val="center"/>
          </w:tcPr>
          <w:p w14:paraId="5290D5E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软腐病</w:t>
            </w:r>
          </w:p>
        </w:tc>
        <w:tc>
          <w:tcPr>
            <w:tcW w:w="1134" w:type="dxa"/>
            <w:shd w:val="clear" w:color="auto" w:fill="auto"/>
            <w:vAlign w:val="center"/>
          </w:tcPr>
          <w:p w14:paraId="196A6F43"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农用硫酸链霉素</w:t>
            </w:r>
          </w:p>
        </w:tc>
        <w:tc>
          <w:tcPr>
            <w:tcW w:w="1701" w:type="dxa"/>
            <w:shd w:val="clear" w:color="auto" w:fill="auto"/>
            <w:vAlign w:val="center"/>
          </w:tcPr>
          <w:p w14:paraId="233B123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72%</w:t>
            </w:r>
            <w:r w:rsidRPr="001C6054">
              <w:rPr>
                <w:rFonts w:ascii="Times New Roman" w:hAnsi="Times New Roman"/>
                <w:noProof/>
                <w:kern w:val="0"/>
                <w:szCs w:val="18"/>
              </w:rPr>
              <w:t>可溶性剂粉</w:t>
            </w:r>
          </w:p>
        </w:tc>
        <w:tc>
          <w:tcPr>
            <w:tcW w:w="1985" w:type="dxa"/>
            <w:shd w:val="clear" w:color="auto" w:fill="auto"/>
            <w:vAlign w:val="center"/>
          </w:tcPr>
          <w:p w14:paraId="2C37912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2000</w:t>
            </w:r>
            <w:r w:rsidRPr="001C6054">
              <w:rPr>
                <w:rFonts w:ascii="Times New Roman" w:hAnsi="Times New Roman"/>
                <w:noProof/>
                <w:kern w:val="0"/>
                <w:szCs w:val="18"/>
              </w:rPr>
              <w:t>～</w:t>
            </w:r>
            <w:r w:rsidRPr="001C6054">
              <w:rPr>
                <w:rFonts w:ascii="Times New Roman" w:hAnsi="Times New Roman"/>
                <w:noProof/>
                <w:kern w:val="0"/>
                <w:szCs w:val="18"/>
              </w:rPr>
              <w:t>4000</w:t>
            </w:r>
            <w:r w:rsidRPr="001C6054">
              <w:rPr>
                <w:rFonts w:ascii="Times New Roman" w:hAnsi="Times New Roman"/>
                <w:noProof/>
                <w:kern w:val="0"/>
                <w:szCs w:val="18"/>
              </w:rPr>
              <w:t>倍液</w:t>
            </w:r>
          </w:p>
        </w:tc>
        <w:tc>
          <w:tcPr>
            <w:tcW w:w="850" w:type="dxa"/>
            <w:shd w:val="clear" w:color="auto" w:fill="auto"/>
            <w:vAlign w:val="center"/>
          </w:tcPr>
          <w:p w14:paraId="6AC7E9E4"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1264CB8A"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3FE11C6A"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5</w:t>
            </w:r>
            <w:r w:rsidRPr="001C6054">
              <w:rPr>
                <w:rFonts w:ascii="Times New Roman" w:hAnsi="Times New Roman"/>
                <w:noProof/>
                <w:kern w:val="0"/>
                <w:szCs w:val="18"/>
              </w:rPr>
              <w:t>～</w:t>
            </w:r>
            <w:r w:rsidRPr="001C6054">
              <w:rPr>
                <w:rFonts w:ascii="Times New Roman" w:hAnsi="Times New Roman"/>
                <w:noProof/>
                <w:kern w:val="0"/>
                <w:szCs w:val="18"/>
              </w:rPr>
              <w:t>7</w:t>
            </w:r>
          </w:p>
        </w:tc>
      </w:tr>
      <w:tr w:rsidR="00293DCB" w:rsidRPr="001C6054" w14:paraId="57B88975" w14:textId="77777777" w:rsidTr="00B05D21">
        <w:trPr>
          <w:trHeight w:hRule="exact" w:val="397"/>
          <w:jc w:val="center"/>
        </w:trPr>
        <w:tc>
          <w:tcPr>
            <w:tcW w:w="513" w:type="dxa"/>
            <w:vMerge/>
            <w:shd w:val="clear" w:color="auto" w:fill="auto"/>
            <w:vAlign w:val="center"/>
          </w:tcPr>
          <w:p w14:paraId="73A7297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6EEF334A"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698F956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叶枯唑</w:t>
            </w:r>
          </w:p>
        </w:tc>
        <w:tc>
          <w:tcPr>
            <w:tcW w:w="1701" w:type="dxa"/>
            <w:shd w:val="clear" w:color="auto" w:fill="auto"/>
            <w:vAlign w:val="center"/>
          </w:tcPr>
          <w:p w14:paraId="446312B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w:t>
            </w:r>
            <w:r w:rsidRPr="001C6054">
              <w:rPr>
                <w:rFonts w:ascii="Times New Roman" w:hAnsi="Times New Roman"/>
                <w:noProof/>
                <w:kern w:val="0"/>
                <w:szCs w:val="18"/>
              </w:rPr>
              <w:t>可湿性粉剂</w:t>
            </w:r>
          </w:p>
        </w:tc>
        <w:tc>
          <w:tcPr>
            <w:tcW w:w="1985" w:type="dxa"/>
            <w:shd w:val="clear" w:color="auto" w:fill="auto"/>
            <w:vAlign w:val="center"/>
          </w:tcPr>
          <w:p w14:paraId="27D2CEB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600</w:t>
            </w:r>
            <w:r w:rsidRPr="001C6054">
              <w:rPr>
                <w:rFonts w:ascii="Times New Roman" w:hAnsi="Times New Roman"/>
                <w:noProof/>
                <w:kern w:val="0"/>
                <w:szCs w:val="18"/>
              </w:rPr>
              <w:t>～</w:t>
            </w:r>
            <w:r w:rsidRPr="001C6054">
              <w:rPr>
                <w:rFonts w:ascii="Times New Roman" w:hAnsi="Times New Roman"/>
                <w:noProof/>
                <w:kern w:val="0"/>
                <w:szCs w:val="18"/>
              </w:rPr>
              <w:t>800</w:t>
            </w:r>
            <w:r w:rsidRPr="001C6054">
              <w:rPr>
                <w:rFonts w:ascii="Times New Roman" w:hAnsi="Times New Roman"/>
                <w:noProof/>
                <w:kern w:val="0"/>
                <w:szCs w:val="18"/>
              </w:rPr>
              <w:t>倍液</w:t>
            </w:r>
          </w:p>
        </w:tc>
        <w:tc>
          <w:tcPr>
            <w:tcW w:w="850" w:type="dxa"/>
            <w:shd w:val="clear" w:color="auto" w:fill="auto"/>
            <w:vAlign w:val="center"/>
          </w:tcPr>
          <w:p w14:paraId="5D509466"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7759F20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50A7FD98"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357FC317" w14:textId="77777777" w:rsidTr="00B05D21">
        <w:trPr>
          <w:trHeight w:hRule="exact" w:val="397"/>
          <w:jc w:val="center"/>
        </w:trPr>
        <w:tc>
          <w:tcPr>
            <w:tcW w:w="513" w:type="dxa"/>
            <w:vMerge w:val="restart"/>
            <w:shd w:val="clear" w:color="auto" w:fill="auto"/>
            <w:vAlign w:val="center"/>
          </w:tcPr>
          <w:p w14:paraId="5D7E3427"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7</w:t>
            </w:r>
          </w:p>
        </w:tc>
        <w:tc>
          <w:tcPr>
            <w:tcW w:w="850" w:type="dxa"/>
            <w:vMerge w:val="restart"/>
            <w:shd w:val="clear" w:color="auto" w:fill="auto"/>
            <w:vAlign w:val="center"/>
          </w:tcPr>
          <w:p w14:paraId="4DA3B68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菜青虫</w:t>
            </w:r>
          </w:p>
        </w:tc>
        <w:tc>
          <w:tcPr>
            <w:tcW w:w="1134" w:type="dxa"/>
            <w:shd w:val="clear" w:color="auto" w:fill="auto"/>
            <w:vAlign w:val="center"/>
          </w:tcPr>
          <w:p w14:paraId="1C9E244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除虫脲</w:t>
            </w:r>
          </w:p>
        </w:tc>
        <w:tc>
          <w:tcPr>
            <w:tcW w:w="1701" w:type="dxa"/>
            <w:shd w:val="clear" w:color="auto" w:fill="auto"/>
            <w:vAlign w:val="center"/>
          </w:tcPr>
          <w:p w14:paraId="79E252FD"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25%</w:t>
            </w:r>
            <w:r w:rsidRPr="001C6054">
              <w:rPr>
                <w:rFonts w:ascii="Times New Roman" w:hAnsi="Times New Roman"/>
                <w:noProof/>
                <w:kern w:val="0"/>
                <w:szCs w:val="18"/>
              </w:rPr>
              <w:t>可湿性粉剂</w:t>
            </w:r>
          </w:p>
        </w:tc>
        <w:tc>
          <w:tcPr>
            <w:tcW w:w="1985" w:type="dxa"/>
            <w:shd w:val="clear" w:color="auto" w:fill="auto"/>
            <w:vAlign w:val="center"/>
          </w:tcPr>
          <w:p w14:paraId="7A96B1A3"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2000</w:t>
            </w:r>
            <w:r w:rsidRPr="001C6054">
              <w:rPr>
                <w:rFonts w:ascii="Times New Roman" w:hAnsi="Times New Roman"/>
                <w:noProof/>
                <w:kern w:val="0"/>
                <w:szCs w:val="18"/>
              </w:rPr>
              <w:t>～</w:t>
            </w:r>
            <w:r w:rsidRPr="001C6054">
              <w:rPr>
                <w:rFonts w:ascii="Times New Roman" w:hAnsi="Times New Roman"/>
                <w:noProof/>
                <w:kern w:val="0"/>
                <w:szCs w:val="18"/>
              </w:rPr>
              <w:t>3000</w:t>
            </w:r>
            <w:r w:rsidRPr="001C6054">
              <w:rPr>
                <w:rFonts w:ascii="Times New Roman" w:hAnsi="Times New Roman"/>
                <w:noProof/>
                <w:kern w:val="0"/>
                <w:szCs w:val="18"/>
              </w:rPr>
              <w:t>倍液</w:t>
            </w:r>
          </w:p>
        </w:tc>
        <w:tc>
          <w:tcPr>
            <w:tcW w:w="850" w:type="dxa"/>
            <w:shd w:val="clear" w:color="auto" w:fill="auto"/>
            <w:vAlign w:val="center"/>
          </w:tcPr>
          <w:p w14:paraId="0229B27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14B0BA54"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5AE8F159"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10</w:t>
            </w:r>
            <w:r w:rsidRPr="001C6054">
              <w:rPr>
                <w:rFonts w:ascii="Times New Roman" w:hAnsi="Times New Roman"/>
                <w:noProof/>
                <w:kern w:val="0"/>
                <w:szCs w:val="18"/>
              </w:rPr>
              <w:t>～</w:t>
            </w:r>
            <w:r w:rsidRPr="001C6054">
              <w:rPr>
                <w:rFonts w:ascii="Times New Roman" w:hAnsi="Times New Roman"/>
                <w:noProof/>
                <w:kern w:val="0"/>
                <w:szCs w:val="18"/>
              </w:rPr>
              <w:t>15</w:t>
            </w:r>
          </w:p>
        </w:tc>
      </w:tr>
      <w:tr w:rsidR="00293DCB" w:rsidRPr="001C6054" w14:paraId="24FC3FCE" w14:textId="77777777" w:rsidTr="00B05D21">
        <w:trPr>
          <w:trHeight w:hRule="exact" w:val="397"/>
          <w:jc w:val="center"/>
        </w:trPr>
        <w:tc>
          <w:tcPr>
            <w:tcW w:w="513" w:type="dxa"/>
            <w:vMerge/>
            <w:shd w:val="clear" w:color="auto" w:fill="auto"/>
            <w:vAlign w:val="center"/>
          </w:tcPr>
          <w:p w14:paraId="016C2872"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2D583DC9"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2D470D7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阿维</w:t>
            </w:r>
            <w:r w:rsidRPr="001C6054">
              <w:rPr>
                <w:rFonts w:ascii="Times New Roman" w:hAnsi="Times New Roman"/>
                <w:noProof/>
                <w:kern w:val="0"/>
                <w:szCs w:val="18"/>
              </w:rPr>
              <w:t>.</w:t>
            </w:r>
            <w:r w:rsidRPr="001C6054">
              <w:rPr>
                <w:rFonts w:ascii="Times New Roman" w:hAnsi="Times New Roman"/>
                <w:noProof/>
                <w:kern w:val="0"/>
                <w:szCs w:val="18"/>
              </w:rPr>
              <w:t>苏云菌</w:t>
            </w:r>
          </w:p>
        </w:tc>
        <w:tc>
          <w:tcPr>
            <w:tcW w:w="1701" w:type="dxa"/>
            <w:shd w:val="clear" w:color="auto" w:fill="auto"/>
            <w:vAlign w:val="center"/>
          </w:tcPr>
          <w:p w14:paraId="19DCF54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w:t>
            </w:r>
            <w:r w:rsidRPr="001C6054">
              <w:rPr>
                <w:rFonts w:ascii="Times New Roman" w:hAnsi="Times New Roman"/>
                <w:noProof/>
                <w:kern w:val="0"/>
                <w:szCs w:val="18"/>
              </w:rPr>
              <w:t>可湿性粉剂</w:t>
            </w:r>
          </w:p>
        </w:tc>
        <w:tc>
          <w:tcPr>
            <w:tcW w:w="1985" w:type="dxa"/>
            <w:shd w:val="clear" w:color="auto" w:fill="auto"/>
            <w:vAlign w:val="center"/>
          </w:tcPr>
          <w:p w14:paraId="4CBA487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2000</w:t>
            </w:r>
            <w:r w:rsidRPr="001C6054">
              <w:rPr>
                <w:rFonts w:ascii="Times New Roman" w:hAnsi="Times New Roman"/>
                <w:noProof/>
                <w:kern w:val="0"/>
                <w:szCs w:val="18"/>
              </w:rPr>
              <w:t>～</w:t>
            </w:r>
            <w:r w:rsidRPr="001C6054">
              <w:rPr>
                <w:rFonts w:ascii="Times New Roman" w:hAnsi="Times New Roman"/>
                <w:noProof/>
                <w:kern w:val="0"/>
                <w:szCs w:val="18"/>
              </w:rPr>
              <w:t>3000</w:t>
            </w:r>
            <w:r w:rsidRPr="001C6054">
              <w:rPr>
                <w:rFonts w:ascii="Times New Roman" w:hAnsi="Times New Roman"/>
                <w:noProof/>
                <w:kern w:val="0"/>
                <w:szCs w:val="18"/>
              </w:rPr>
              <w:t>倍液</w:t>
            </w:r>
          </w:p>
        </w:tc>
        <w:tc>
          <w:tcPr>
            <w:tcW w:w="850" w:type="dxa"/>
            <w:shd w:val="clear" w:color="auto" w:fill="auto"/>
            <w:vAlign w:val="center"/>
          </w:tcPr>
          <w:p w14:paraId="217C0BF7"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2EE3BA1B"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71675A33"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10</w:t>
            </w:r>
            <w:r w:rsidRPr="001C6054">
              <w:rPr>
                <w:rFonts w:ascii="Times New Roman" w:hAnsi="Times New Roman"/>
                <w:noProof/>
                <w:kern w:val="0"/>
                <w:szCs w:val="18"/>
              </w:rPr>
              <w:t>～</w:t>
            </w:r>
            <w:r w:rsidRPr="001C6054">
              <w:rPr>
                <w:rFonts w:ascii="Times New Roman" w:hAnsi="Times New Roman"/>
                <w:noProof/>
                <w:kern w:val="0"/>
                <w:szCs w:val="18"/>
              </w:rPr>
              <w:t>15</w:t>
            </w:r>
          </w:p>
        </w:tc>
      </w:tr>
      <w:tr w:rsidR="00293DCB" w:rsidRPr="001C6054" w14:paraId="35BF324F" w14:textId="77777777" w:rsidTr="00B05D21">
        <w:trPr>
          <w:trHeight w:hRule="exact" w:val="397"/>
          <w:jc w:val="center"/>
        </w:trPr>
        <w:tc>
          <w:tcPr>
            <w:tcW w:w="513" w:type="dxa"/>
            <w:vMerge w:val="restart"/>
            <w:shd w:val="clear" w:color="auto" w:fill="auto"/>
            <w:vAlign w:val="center"/>
          </w:tcPr>
          <w:p w14:paraId="7C287D40"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8</w:t>
            </w:r>
          </w:p>
        </w:tc>
        <w:tc>
          <w:tcPr>
            <w:tcW w:w="850" w:type="dxa"/>
            <w:vMerge w:val="restart"/>
            <w:shd w:val="clear" w:color="auto" w:fill="auto"/>
            <w:vAlign w:val="center"/>
          </w:tcPr>
          <w:p w14:paraId="385A0207"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甘蓝夜蛾</w:t>
            </w:r>
          </w:p>
        </w:tc>
        <w:tc>
          <w:tcPr>
            <w:tcW w:w="1134" w:type="dxa"/>
            <w:shd w:val="clear" w:color="auto" w:fill="auto"/>
            <w:vAlign w:val="center"/>
          </w:tcPr>
          <w:p w14:paraId="700C911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阿维菌素</w:t>
            </w:r>
          </w:p>
        </w:tc>
        <w:tc>
          <w:tcPr>
            <w:tcW w:w="1701" w:type="dxa"/>
            <w:shd w:val="clear" w:color="auto" w:fill="auto"/>
            <w:vAlign w:val="center"/>
          </w:tcPr>
          <w:p w14:paraId="2D273BA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1.8%</w:t>
            </w:r>
            <w:r w:rsidRPr="001C6054">
              <w:rPr>
                <w:rFonts w:ascii="Times New Roman" w:hAnsi="Times New Roman"/>
                <w:noProof/>
                <w:kern w:val="0"/>
                <w:szCs w:val="18"/>
              </w:rPr>
              <w:t>乳油</w:t>
            </w:r>
          </w:p>
        </w:tc>
        <w:tc>
          <w:tcPr>
            <w:tcW w:w="1985" w:type="dxa"/>
            <w:shd w:val="clear" w:color="auto" w:fill="auto"/>
            <w:vAlign w:val="center"/>
          </w:tcPr>
          <w:p w14:paraId="5528721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2000</w:t>
            </w:r>
            <w:r w:rsidRPr="001C6054">
              <w:rPr>
                <w:rFonts w:ascii="Times New Roman" w:hAnsi="Times New Roman"/>
                <w:noProof/>
                <w:kern w:val="0"/>
                <w:szCs w:val="18"/>
              </w:rPr>
              <w:t>～</w:t>
            </w:r>
            <w:r w:rsidRPr="001C6054">
              <w:rPr>
                <w:rFonts w:ascii="Times New Roman" w:hAnsi="Times New Roman"/>
                <w:noProof/>
                <w:kern w:val="0"/>
                <w:szCs w:val="18"/>
              </w:rPr>
              <w:t>3000</w:t>
            </w:r>
            <w:r w:rsidRPr="001C6054">
              <w:rPr>
                <w:rFonts w:ascii="Times New Roman" w:hAnsi="Times New Roman"/>
                <w:noProof/>
                <w:kern w:val="0"/>
                <w:szCs w:val="18"/>
              </w:rPr>
              <w:t>倍液</w:t>
            </w:r>
          </w:p>
        </w:tc>
        <w:tc>
          <w:tcPr>
            <w:tcW w:w="850" w:type="dxa"/>
            <w:shd w:val="clear" w:color="auto" w:fill="auto"/>
            <w:vAlign w:val="center"/>
          </w:tcPr>
          <w:p w14:paraId="0BAF0427"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543F0D6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11F316D2"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10</w:t>
            </w:r>
            <w:r w:rsidRPr="001C6054">
              <w:rPr>
                <w:rFonts w:ascii="Times New Roman" w:hAnsi="Times New Roman"/>
                <w:noProof/>
                <w:kern w:val="0"/>
                <w:szCs w:val="18"/>
              </w:rPr>
              <w:t>～</w:t>
            </w:r>
            <w:r w:rsidRPr="001C6054">
              <w:rPr>
                <w:rFonts w:ascii="Times New Roman" w:hAnsi="Times New Roman"/>
                <w:noProof/>
                <w:kern w:val="0"/>
                <w:szCs w:val="18"/>
              </w:rPr>
              <w:t>15</w:t>
            </w:r>
          </w:p>
        </w:tc>
      </w:tr>
      <w:tr w:rsidR="00293DCB" w:rsidRPr="001C6054" w14:paraId="7A3163DA" w14:textId="77777777" w:rsidTr="00B05D21">
        <w:trPr>
          <w:trHeight w:hRule="exact" w:val="397"/>
          <w:jc w:val="center"/>
        </w:trPr>
        <w:tc>
          <w:tcPr>
            <w:tcW w:w="513" w:type="dxa"/>
            <w:vMerge/>
            <w:shd w:val="clear" w:color="auto" w:fill="auto"/>
            <w:vAlign w:val="center"/>
          </w:tcPr>
          <w:p w14:paraId="02F9C723"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4359334D"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5011E38C"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茚虫威</w:t>
            </w:r>
          </w:p>
        </w:tc>
        <w:tc>
          <w:tcPr>
            <w:tcW w:w="1701" w:type="dxa"/>
            <w:shd w:val="clear" w:color="auto" w:fill="auto"/>
            <w:vAlign w:val="center"/>
          </w:tcPr>
          <w:p w14:paraId="595342C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15%</w:t>
            </w:r>
            <w:r w:rsidRPr="001C6054">
              <w:rPr>
                <w:rFonts w:ascii="Times New Roman" w:hAnsi="Times New Roman"/>
                <w:noProof/>
                <w:kern w:val="0"/>
                <w:szCs w:val="18"/>
              </w:rPr>
              <w:t>悬浮剂</w:t>
            </w:r>
          </w:p>
        </w:tc>
        <w:tc>
          <w:tcPr>
            <w:tcW w:w="1985" w:type="dxa"/>
            <w:shd w:val="clear" w:color="auto" w:fill="auto"/>
            <w:vAlign w:val="center"/>
          </w:tcPr>
          <w:p w14:paraId="6A35D316"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3000</w:t>
            </w:r>
            <w:r w:rsidRPr="001C6054">
              <w:rPr>
                <w:rFonts w:ascii="Times New Roman" w:hAnsi="Times New Roman"/>
                <w:noProof/>
                <w:kern w:val="0"/>
                <w:szCs w:val="18"/>
              </w:rPr>
              <w:t>～</w:t>
            </w:r>
            <w:r w:rsidRPr="001C6054">
              <w:rPr>
                <w:rFonts w:ascii="Times New Roman" w:hAnsi="Times New Roman"/>
                <w:noProof/>
                <w:kern w:val="0"/>
                <w:szCs w:val="18"/>
              </w:rPr>
              <w:t>4000</w:t>
            </w:r>
            <w:r w:rsidRPr="001C6054">
              <w:rPr>
                <w:rFonts w:ascii="Times New Roman" w:hAnsi="Times New Roman"/>
                <w:noProof/>
                <w:kern w:val="0"/>
                <w:szCs w:val="18"/>
              </w:rPr>
              <w:t>倍液</w:t>
            </w:r>
          </w:p>
        </w:tc>
        <w:tc>
          <w:tcPr>
            <w:tcW w:w="850" w:type="dxa"/>
            <w:shd w:val="clear" w:color="auto" w:fill="auto"/>
            <w:vAlign w:val="center"/>
          </w:tcPr>
          <w:p w14:paraId="2DEFEA6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680145F7"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13E603ED"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10</w:t>
            </w:r>
            <w:r w:rsidRPr="001C6054">
              <w:rPr>
                <w:rFonts w:ascii="Times New Roman" w:hAnsi="Times New Roman"/>
                <w:noProof/>
                <w:kern w:val="0"/>
                <w:szCs w:val="18"/>
              </w:rPr>
              <w:t>～</w:t>
            </w:r>
            <w:r w:rsidRPr="001C6054">
              <w:rPr>
                <w:rFonts w:ascii="Times New Roman" w:hAnsi="Times New Roman"/>
                <w:noProof/>
                <w:kern w:val="0"/>
                <w:szCs w:val="18"/>
              </w:rPr>
              <w:t>15</w:t>
            </w:r>
          </w:p>
        </w:tc>
      </w:tr>
      <w:tr w:rsidR="00293DCB" w:rsidRPr="001C6054" w14:paraId="666F6807" w14:textId="77777777" w:rsidTr="00B05D21">
        <w:trPr>
          <w:trHeight w:hRule="exact" w:val="397"/>
          <w:jc w:val="center"/>
        </w:trPr>
        <w:tc>
          <w:tcPr>
            <w:tcW w:w="513" w:type="dxa"/>
            <w:vMerge w:val="restart"/>
            <w:shd w:val="clear" w:color="auto" w:fill="auto"/>
            <w:vAlign w:val="center"/>
          </w:tcPr>
          <w:p w14:paraId="53D08A5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9</w:t>
            </w:r>
          </w:p>
        </w:tc>
        <w:tc>
          <w:tcPr>
            <w:tcW w:w="850" w:type="dxa"/>
            <w:vMerge w:val="restart"/>
            <w:shd w:val="clear" w:color="auto" w:fill="auto"/>
            <w:vAlign w:val="center"/>
          </w:tcPr>
          <w:p w14:paraId="02583E3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甘蓝蚜</w:t>
            </w:r>
          </w:p>
        </w:tc>
        <w:tc>
          <w:tcPr>
            <w:tcW w:w="1134" w:type="dxa"/>
            <w:shd w:val="clear" w:color="auto" w:fill="auto"/>
            <w:vAlign w:val="center"/>
          </w:tcPr>
          <w:p w14:paraId="0E58960F"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吡虫啉</w:t>
            </w:r>
          </w:p>
        </w:tc>
        <w:tc>
          <w:tcPr>
            <w:tcW w:w="1701" w:type="dxa"/>
            <w:shd w:val="clear" w:color="auto" w:fill="auto"/>
            <w:vAlign w:val="center"/>
          </w:tcPr>
          <w:p w14:paraId="77818681"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10%</w:t>
            </w:r>
            <w:r w:rsidRPr="001C6054">
              <w:rPr>
                <w:rFonts w:ascii="Times New Roman" w:hAnsi="Times New Roman"/>
                <w:noProof/>
                <w:kern w:val="0"/>
                <w:szCs w:val="18"/>
              </w:rPr>
              <w:t>可湿性粉剂</w:t>
            </w:r>
          </w:p>
        </w:tc>
        <w:tc>
          <w:tcPr>
            <w:tcW w:w="1985" w:type="dxa"/>
            <w:shd w:val="clear" w:color="auto" w:fill="auto"/>
            <w:vAlign w:val="center"/>
          </w:tcPr>
          <w:p w14:paraId="3F11F787"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1500</w:t>
            </w:r>
            <w:r w:rsidRPr="001C6054">
              <w:rPr>
                <w:rFonts w:ascii="Times New Roman" w:hAnsi="Times New Roman"/>
                <w:noProof/>
                <w:kern w:val="0"/>
                <w:szCs w:val="18"/>
              </w:rPr>
              <w:t>～</w:t>
            </w:r>
            <w:r w:rsidRPr="001C6054">
              <w:rPr>
                <w:rFonts w:ascii="Times New Roman" w:hAnsi="Times New Roman"/>
                <w:noProof/>
                <w:kern w:val="0"/>
                <w:szCs w:val="18"/>
              </w:rPr>
              <w:t>2000</w:t>
            </w:r>
            <w:r w:rsidRPr="001C6054">
              <w:rPr>
                <w:rFonts w:ascii="Times New Roman" w:hAnsi="Times New Roman"/>
                <w:noProof/>
                <w:kern w:val="0"/>
                <w:szCs w:val="18"/>
              </w:rPr>
              <w:t>倍液</w:t>
            </w:r>
          </w:p>
        </w:tc>
        <w:tc>
          <w:tcPr>
            <w:tcW w:w="850" w:type="dxa"/>
            <w:shd w:val="clear" w:color="auto" w:fill="auto"/>
            <w:vAlign w:val="center"/>
          </w:tcPr>
          <w:p w14:paraId="2F51C8D7"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6F92AEED"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694DBD98"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5EC2E42A" w14:textId="77777777" w:rsidTr="00B05D21">
        <w:trPr>
          <w:trHeight w:hRule="exact" w:val="397"/>
          <w:jc w:val="center"/>
        </w:trPr>
        <w:tc>
          <w:tcPr>
            <w:tcW w:w="513" w:type="dxa"/>
            <w:vMerge/>
            <w:shd w:val="clear" w:color="auto" w:fill="auto"/>
            <w:vAlign w:val="center"/>
          </w:tcPr>
          <w:p w14:paraId="5AF6BF6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471939EB"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2DCFB700"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抗蚜威</w:t>
            </w:r>
          </w:p>
        </w:tc>
        <w:tc>
          <w:tcPr>
            <w:tcW w:w="1701" w:type="dxa"/>
            <w:shd w:val="clear" w:color="auto" w:fill="auto"/>
            <w:vAlign w:val="center"/>
          </w:tcPr>
          <w:p w14:paraId="14AC518C"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50%</w:t>
            </w:r>
            <w:r w:rsidRPr="001C6054">
              <w:rPr>
                <w:rFonts w:ascii="Times New Roman" w:hAnsi="Times New Roman"/>
                <w:noProof/>
                <w:kern w:val="0"/>
                <w:szCs w:val="18"/>
              </w:rPr>
              <w:t>可湿性粉剂</w:t>
            </w:r>
          </w:p>
        </w:tc>
        <w:tc>
          <w:tcPr>
            <w:tcW w:w="1985" w:type="dxa"/>
            <w:shd w:val="clear" w:color="auto" w:fill="auto"/>
            <w:vAlign w:val="center"/>
          </w:tcPr>
          <w:p w14:paraId="31C1137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1000</w:t>
            </w:r>
            <w:r w:rsidRPr="001C6054">
              <w:rPr>
                <w:rFonts w:ascii="Times New Roman" w:hAnsi="Times New Roman"/>
                <w:noProof/>
                <w:kern w:val="0"/>
                <w:szCs w:val="18"/>
              </w:rPr>
              <w:t>～</w:t>
            </w:r>
            <w:r w:rsidRPr="001C6054">
              <w:rPr>
                <w:rFonts w:ascii="Times New Roman" w:hAnsi="Times New Roman"/>
                <w:noProof/>
                <w:kern w:val="0"/>
                <w:szCs w:val="18"/>
              </w:rPr>
              <w:t>2000</w:t>
            </w:r>
            <w:r w:rsidRPr="001C6054">
              <w:rPr>
                <w:rFonts w:ascii="Times New Roman" w:hAnsi="Times New Roman"/>
                <w:noProof/>
                <w:kern w:val="0"/>
                <w:szCs w:val="18"/>
              </w:rPr>
              <w:t>倍液</w:t>
            </w:r>
          </w:p>
        </w:tc>
        <w:tc>
          <w:tcPr>
            <w:tcW w:w="850" w:type="dxa"/>
            <w:shd w:val="clear" w:color="auto" w:fill="auto"/>
            <w:vAlign w:val="center"/>
          </w:tcPr>
          <w:p w14:paraId="5714B17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4FEA12E1"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61E30EFD"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0824AD83" w14:textId="77777777" w:rsidTr="00B05D21">
        <w:trPr>
          <w:trHeight w:hRule="exact" w:val="397"/>
          <w:jc w:val="center"/>
        </w:trPr>
        <w:tc>
          <w:tcPr>
            <w:tcW w:w="513" w:type="dxa"/>
            <w:vMerge w:val="restart"/>
            <w:shd w:val="clear" w:color="auto" w:fill="auto"/>
            <w:vAlign w:val="center"/>
          </w:tcPr>
          <w:p w14:paraId="75B7FA71"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10</w:t>
            </w:r>
          </w:p>
        </w:tc>
        <w:tc>
          <w:tcPr>
            <w:tcW w:w="850" w:type="dxa"/>
            <w:vMerge w:val="restart"/>
            <w:shd w:val="clear" w:color="auto" w:fill="auto"/>
            <w:vAlign w:val="center"/>
          </w:tcPr>
          <w:p w14:paraId="2E0FC36D"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小菜蛾</w:t>
            </w:r>
          </w:p>
        </w:tc>
        <w:tc>
          <w:tcPr>
            <w:tcW w:w="1134" w:type="dxa"/>
            <w:shd w:val="clear" w:color="auto" w:fill="auto"/>
            <w:vAlign w:val="center"/>
          </w:tcPr>
          <w:p w14:paraId="2DC90889"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高氯</w:t>
            </w:r>
            <w:r w:rsidRPr="001C6054">
              <w:rPr>
                <w:rFonts w:ascii="Times New Roman" w:hAnsi="Times New Roman"/>
                <w:noProof/>
                <w:kern w:val="0"/>
                <w:szCs w:val="18"/>
              </w:rPr>
              <w:t>.</w:t>
            </w:r>
            <w:r w:rsidRPr="001C6054">
              <w:rPr>
                <w:rFonts w:ascii="Times New Roman" w:hAnsi="Times New Roman"/>
                <w:noProof/>
                <w:kern w:val="0"/>
                <w:szCs w:val="18"/>
              </w:rPr>
              <w:t>甲维盐</w:t>
            </w:r>
          </w:p>
        </w:tc>
        <w:tc>
          <w:tcPr>
            <w:tcW w:w="1701" w:type="dxa"/>
            <w:shd w:val="clear" w:color="auto" w:fill="auto"/>
            <w:vAlign w:val="center"/>
          </w:tcPr>
          <w:p w14:paraId="145944BE"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3%</w:t>
            </w:r>
            <w:r w:rsidRPr="001C6054">
              <w:rPr>
                <w:rFonts w:ascii="Times New Roman" w:hAnsi="Times New Roman"/>
                <w:noProof/>
                <w:kern w:val="0"/>
                <w:szCs w:val="18"/>
              </w:rPr>
              <w:t>乳油</w:t>
            </w:r>
          </w:p>
        </w:tc>
        <w:tc>
          <w:tcPr>
            <w:tcW w:w="1985" w:type="dxa"/>
            <w:shd w:val="clear" w:color="auto" w:fill="auto"/>
            <w:vAlign w:val="center"/>
          </w:tcPr>
          <w:p w14:paraId="3FAEDFC0"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2500</w:t>
            </w:r>
            <w:r w:rsidRPr="001C6054">
              <w:rPr>
                <w:rFonts w:ascii="Times New Roman" w:hAnsi="Times New Roman"/>
                <w:noProof/>
                <w:kern w:val="0"/>
                <w:szCs w:val="18"/>
              </w:rPr>
              <w:t>～</w:t>
            </w:r>
            <w:r w:rsidRPr="001C6054">
              <w:rPr>
                <w:rFonts w:ascii="Times New Roman" w:hAnsi="Times New Roman"/>
                <w:noProof/>
                <w:kern w:val="0"/>
                <w:szCs w:val="18"/>
              </w:rPr>
              <w:t>3000</w:t>
            </w:r>
            <w:r w:rsidRPr="001C6054">
              <w:rPr>
                <w:rFonts w:ascii="Times New Roman" w:hAnsi="Times New Roman"/>
                <w:noProof/>
                <w:kern w:val="0"/>
                <w:szCs w:val="18"/>
              </w:rPr>
              <w:t>倍液</w:t>
            </w:r>
          </w:p>
        </w:tc>
        <w:tc>
          <w:tcPr>
            <w:tcW w:w="850" w:type="dxa"/>
            <w:shd w:val="clear" w:color="auto" w:fill="auto"/>
            <w:vAlign w:val="center"/>
          </w:tcPr>
          <w:p w14:paraId="32CAA177"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22A12E78"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1C807C13"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r w:rsidR="00293DCB" w:rsidRPr="001C6054" w14:paraId="2325AE41" w14:textId="77777777" w:rsidTr="00B05D21">
        <w:trPr>
          <w:trHeight w:hRule="exact" w:val="397"/>
          <w:jc w:val="center"/>
        </w:trPr>
        <w:tc>
          <w:tcPr>
            <w:tcW w:w="513" w:type="dxa"/>
            <w:vMerge/>
            <w:shd w:val="clear" w:color="auto" w:fill="auto"/>
            <w:vAlign w:val="center"/>
          </w:tcPr>
          <w:p w14:paraId="02212E72"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850" w:type="dxa"/>
            <w:vMerge/>
            <w:shd w:val="clear" w:color="auto" w:fill="auto"/>
            <w:vAlign w:val="center"/>
          </w:tcPr>
          <w:p w14:paraId="4DFF7333"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p>
        </w:tc>
        <w:tc>
          <w:tcPr>
            <w:tcW w:w="1134" w:type="dxa"/>
            <w:shd w:val="clear" w:color="auto" w:fill="auto"/>
            <w:vAlign w:val="center"/>
          </w:tcPr>
          <w:p w14:paraId="5BF356AD"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甲维</w:t>
            </w:r>
            <w:r w:rsidRPr="001C6054">
              <w:rPr>
                <w:rFonts w:ascii="Times New Roman" w:hAnsi="Times New Roman"/>
                <w:noProof/>
                <w:kern w:val="0"/>
                <w:szCs w:val="18"/>
              </w:rPr>
              <w:t>.</w:t>
            </w:r>
            <w:r w:rsidRPr="001C6054">
              <w:rPr>
                <w:rFonts w:ascii="Times New Roman" w:hAnsi="Times New Roman"/>
                <w:noProof/>
                <w:kern w:val="0"/>
                <w:szCs w:val="18"/>
              </w:rPr>
              <w:t>虫酰肼</w:t>
            </w:r>
          </w:p>
        </w:tc>
        <w:tc>
          <w:tcPr>
            <w:tcW w:w="1701" w:type="dxa"/>
            <w:shd w:val="clear" w:color="auto" w:fill="auto"/>
            <w:vAlign w:val="center"/>
          </w:tcPr>
          <w:p w14:paraId="215111F4"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5.1%</w:t>
            </w:r>
            <w:r w:rsidRPr="001C6054">
              <w:rPr>
                <w:rFonts w:ascii="Times New Roman" w:hAnsi="Times New Roman"/>
                <w:noProof/>
                <w:kern w:val="0"/>
                <w:szCs w:val="18"/>
              </w:rPr>
              <w:t>乳油</w:t>
            </w:r>
          </w:p>
        </w:tc>
        <w:tc>
          <w:tcPr>
            <w:tcW w:w="1985" w:type="dxa"/>
            <w:shd w:val="clear" w:color="auto" w:fill="auto"/>
            <w:vAlign w:val="center"/>
          </w:tcPr>
          <w:p w14:paraId="3E2A6EB8" w14:textId="77777777" w:rsidR="00293DCB" w:rsidRPr="001C6054" w:rsidRDefault="00293DCB" w:rsidP="00B05D21">
            <w:pPr>
              <w:widowControl/>
              <w:tabs>
                <w:tab w:val="center" w:pos="4201"/>
                <w:tab w:val="right" w:leader="dot" w:pos="9298"/>
              </w:tabs>
              <w:autoSpaceDE w:val="0"/>
              <w:autoSpaceDN w:val="0"/>
              <w:jc w:val="center"/>
              <w:rPr>
                <w:rFonts w:ascii="Times New Roman" w:hAnsi="Times New Roman"/>
                <w:noProof/>
                <w:kern w:val="0"/>
                <w:szCs w:val="18"/>
              </w:rPr>
            </w:pPr>
            <w:r w:rsidRPr="001C6054">
              <w:rPr>
                <w:rFonts w:ascii="Times New Roman" w:hAnsi="Times New Roman"/>
                <w:noProof/>
                <w:kern w:val="0"/>
                <w:szCs w:val="18"/>
              </w:rPr>
              <w:t>3000</w:t>
            </w:r>
            <w:r w:rsidRPr="001C6054">
              <w:rPr>
                <w:rFonts w:ascii="Times New Roman" w:hAnsi="Times New Roman"/>
                <w:noProof/>
                <w:kern w:val="0"/>
                <w:szCs w:val="18"/>
              </w:rPr>
              <w:t>～</w:t>
            </w:r>
            <w:r w:rsidRPr="001C6054">
              <w:rPr>
                <w:rFonts w:ascii="Times New Roman" w:hAnsi="Times New Roman"/>
                <w:noProof/>
                <w:kern w:val="0"/>
                <w:szCs w:val="18"/>
              </w:rPr>
              <w:t>4000</w:t>
            </w:r>
            <w:r w:rsidRPr="001C6054">
              <w:rPr>
                <w:rFonts w:ascii="Times New Roman" w:hAnsi="Times New Roman"/>
                <w:noProof/>
                <w:kern w:val="0"/>
                <w:szCs w:val="18"/>
              </w:rPr>
              <w:t>倍液</w:t>
            </w:r>
          </w:p>
        </w:tc>
        <w:tc>
          <w:tcPr>
            <w:tcW w:w="850" w:type="dxa"/>
            <w:shd w:val="clear" w:color="auto" w:fill="auto"/>
            <w:vAlign w:val="center"/>
          </w:tcPr>
          <w:p w14:paraId="7CE661B5"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2</w:t>
            </w:r>
            <w:r w:rsidRPr="001C6054">
              <w:rPr>
                <w:rFonts w:ascii="Times New Roman" w:hAnsi="Times New Roman"/>
                <w:noProof/>
                <w:kern w:val="0"/>
                <w:szCs w:val="18"/>
              </w:rPr>
              <w:t>～</w:t>
            </w:r>
            <w:r w:rsidRPr="001C6054">
              <w:rPr>
                <w:rFonts w:ascii="Times New Roman" w:hAnsi="Times New Roman"/>
                <w:noProof/>
                <w:kern w:val="0"/>
                <w:szCs w:val="18"/>
              </w:rPr>
              <w:t>3</w:t>
            </w:r>
          </w:p>
        </w:tc>
        <w:tc>
          <w:tcPr>
            <w:tcW w:w="992" w:type="dxa"/>
            <w:shd w:val="clear" w:color="auto" w:fill="auto"/>
            <w:vAlign w:val="center"/>
          </w:tcPr>
          <w:p w14:paraId="2D3F46EE"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kern w:val="0"/>
                <w:sz w:val="20"/>
                <w:szCs w:val="20"/>
              </w:rPr>
              <w:t>喷雾</w:t>
            </w:r>
          </w:p>
        </w:tc>
        <w:tc>
          <w:tcPr>
            <w:tcW w:w="851" w:type="dxa"/>
            <w:shd w:val="clear" w:color="auto" w:fill="auto"/>
            <w:vAlign w:val="center"/>
          </w:tcPr>
          <w:p w14:paraId="6F90DAC5" w14:textId="77777777" w:rsidR="00293DCB" w:rsidRPr="001C6054" w:rsidRDefault="00293DCB" w:rsidP="00B05D21">
            <w:pPr>
              <w:jc w:val="center"/>
              <w:rPr>
                <w:rFonts w:ascii="Times New Roman" w:hAnsi="Times New Roman"/>
                <w:kern w:val="0"/>
                <w:sz w:val="20"/>
                <w:szCs w:val="20"/>
              </w:rPr>
            </w:pPr>
            <w:r w:rsidRPr="001C6054">
              <w:rPr>
                <w:rFonts w:ascii="Times New Roman" w:hAnsi="Times New Roman"/>
                <w:noProof/>
                <w:kern w:val="0"/>
                <w:szCs w:val="18"/>
              </w:rPr>
              <w:t>7</w:t>
            </w:r>
            <w:r w:rsidRPr="001C6054">
              <w:rPr>
                <w:rFonts w:ascii="Times New Roman" w:hAnsi="Times New Roman"/>
                <w:noProof/>
                <w:kern w:val="0"/>
                <w:szCs w:val="18"/>
              </w:rPr>
              <w:t>～</w:t>
            </w:r>
            <w:r w:rsidRPr="001C6054">
              <w:rPr>
                <w:rFonts w:ascii="Times New Roman" w:hAnsi="Times New Roman"/>
                <w:noProof/>
                <w:kern w:val="0"/>
                <w:szCs w:val="18"/>
              </w:rPr>
              <w:t>10</w:t>
            </w:r>
          </w:p>
        </w:tc>
      </w:tr>
    </w:tbl>
    <w:p w14:paraId="779AC2A9"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p w14:paraId="072ABF70" w14:textId="77777777" w:rsidR="00293DCB" w:rsidRPr="001C6054" w:rsidRDefault="00293DCB" w:rsidP="00293DCB">
      <w:pPr>
        <w:widowControl/>
        <w:tabs>
          <w:tab w:val="center" w:pos="4201"/>
          <w:tab w:val="right" w:leader="dot" w:pos="9298"/>
        </w:tabs>
        <w:autoSpaceDE w:val="0"/>
        <w:autoSpaceDN w:val="0"/>
        <w:jc w:val="center"/>
        <w:rPr>
          <w:rFonts w:ascii="Times New Roman" w:hAnsi="Times New Roman"/>
          <w:noProof/>
          <w:kern w:val="0"/>
          <w:sz w:val="18"/>
          <w:szCs w:val="18"/>
        </w:rPr>
      </w:pPr>
    </w:p>
    <w:p w14:paraId="7B7764BA" w14:textId="05F97781" w:rsidR="001A6514" w:rsidRPr="001C6054" w:rsidRDefault="0081242E" w:rsidP="0081242E">
      <w:pPr>
        <w:pStyle w:val="affff6"/>
        <w:ind w:firstLineChars="0" w:firstLine="420"/>
        <w:jc w:val="center"/>
        <w:rPr>
          <w:rFonts w:ascii="Times New Roman"/>
        </w:rPr>
      </w:pPr>
      <w:r w:rsidRPr="001C6054">
        <w:rPr>
          <w:rFonts w:ascii="Times New Roman"/>
        </w:rPr>
        <w:drawing>
          <wp:inline distT="0" distB="0" distL="0" distR="0" wp14:anchorId="4E6A3327" wp14:editId="58B5A52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1A6514" w:rsidRPr="001C6054" w:rsidSect="00444019">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81AEE" w14:textId="77777777" w:rsidR="00C47C00" w:rsidRDefault="00C47C00" w:rsidP="00D86DB7">
      <w:r>
        <w:separator/>
      </w:r>
    </w:p>
    <w:p w14:paraId="04EE1195" w14:textId="77777777" w:rsidR="00C47C00" w:rsidRDefault="00C47C00"/>
    <w:p w14:paraId="3C252193" w14:textId="77777777" w:rsidR="00C47C00" w:rsidRDefault="00C47C00"/>
  </w:endnote>
  <w:endnote w:type="continuationSeparator" w:id="0">
    <w:p w14:paraId="63A93958" w14:textId="77777777" w:rsidR="00C47C00" w:rsidRDefault="00C47C00" w:rsidP="00D86DB7">
      <w:r>
        <w:continuationSeparator/>
      </w:r>
    </w:p>
    <w:p w14:paraId="6E09C732" w14:textId="77777777" w:rsidR="00C47C00" w:rsidRDefault="00C47C00"/>
    <w:p w14:paraId="082BCE64" w14:textId="77777777" w:rsidR="00C47C00" w:rsidRDefault="00C47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72ADE" w14:textId="77777777" w:rsidR="00304C1E" w:rsidRDefault="00304C1E">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967E9" w14:textId="77777777" w:rsidR="00304C1E" w:rsidRDefault="00304C1E">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588FC" w14:textId="77777777" w:rsidR="00304C1E" w:rsidRPr="00324EDD" w:rsidRDefault="00304C1E"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6F11C" w14:textId="77777777" w:rsidR="00304C1E" w:rsidRDefault="00304C1E" w:rsidP="00C94DF2">
    <w:pPr>
      <w:pStyle w:val="affff3"/>
    </w:pPr>
    <w:r>
      <w:fldChar w:fldCharType="begin"/>
    </w:r>
    <w:r>
      <w:instrText>PAGE   \* MERGEFORMAT</w:instrText>
    </w:r>
    <w:r>
      <w:fldChar w:fldCharType="separate"/>
    </w:r>
    <w:r w:rsidR="00F34DF4" w:rsidRPr="00F34DF4">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F9F1B" w14:textId="77777777" w:rsidR="00C47C00" w:rsidRDefault="00C47C00" w:rsidP="00D86DB7">
      <w:r>
        <w:separator/>
      </w:r>
    </w:p>
  </w:footnote>
  <w:footnote w:type="continuationSeparator" w:id="0">
    <w:p w14:paraId="14FFD0DB" w14:textId="77777777" w:rsidR="00C47C00" w:rsidRDefault="00C47C00" w:rsidP="00D86DB7">
      <w:r>
        <w:continuationSeparator/>
      </w:r>
    </w:p>
    <w:p w14:paraId="34FC0E71" w14:textId="77777777" w:rsidR="00C47C00" w:rsidRDefault="00C47C00"/>
    <w:p w14:paraId="44C2D752" w14:textId="77777777" w:rsidR="00C47C00" w:rsidRDefault="00C47C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8B469" w14:textId="77777777" w:rsidR="00304C1E" w:rsidRDefault="00304C1E">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3961E" w14:textId="77777777" w:rsidR="00304C1E" w:rsidRPr="00E70388" w:rsidRDefault="00304C1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84E28" w14:textId="77777777" w:rsidR="00304C1E" w:rsidRPr="00324EDD" w:rsidRDefault="00304C1E"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5AF96" w14:textId="77777777" w:rsidR="00304C1E" w:rsidRPr="005F4712" w:rsidRDefault="00304C1E"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29CBB" w14:textId="63D0AB28" w:rsidR="00304C1E" w:rsidRPr="00D84FA1" w:rsidRDefault="00304C1E" w:rsidP="00A2271D">
    <w:pPr>
      <w:pStyle w:val="affffb"/>
    </w:pPr>
    <w:r>
      <w:fldChar w:fldCharType="begin"/>
    </w:r>
    <w:r>
      <w:instrText xml:space="preserve"> STYLEREF  标准文件_文件编号  \* MERGEFORMAT </w:instrText>
    </w:r>
    <w:r>
      <w:fldChar w:fldCharType="separate"/>
    </w:r>
    <w:r w:rsidR="00F34DF4">
      <w:t>DB 3207/T XXXX</w:t>
    </w:r>
    <w:r w:rsidR="00F34DF4">
      <w:t>—</w:t>
    </w:r>
    <w:r w:rsidR="00F34DF4">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7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78B"/>
    <w:rsid w:val="0000040A"/>
    <w:rsid w:val="00000A94"/>
    <w:rsid w:val="00001972"/>
    <w:rsid w:val="00001D9A"/>
    <w:rsid w:val="00005FD6"/>
    <w:rsid w:val="00007B3A"/>
    <w:rsid w:val="000107E0"/>
    <w:rsid w:val="00011FDE"/>
    <w:rsid w:val="00012FFD"/>
    <w:rsid w:val="00014162"/>
    <w:rsid w:val="00014340"/>
    <w:rsid w:val="00016A9C"/>
    <w:rsid w:val="000203D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249"/>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E49"/>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15"/>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054"/>
    <w:rsid w:val="001C680C"/>
    <w:rsid w:val="001C7FEA"/>
    <w:rsid w:val="001D0469"/>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832"/>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3DCB"/>
    <w:rsid w:val="00294D34"/>
    <w:rsid w:val="00294E3B"/>
    <w:rsid w:val="00296193"/>
    <w:rsid w:val="00296C66"/>
    <w:rsid w:val="00296EBE"/>
    <w:rsid w:val="002974E3"/>
    <w:rsid w:val="002A060A"/>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C1E"/>
    <w:rsid w:val="003059FB"/>
    <w:rsid w:val="00306063"/>
    <w:rsid w:val="003111EF"/>
    <w:rsid w:val="0031297B"/>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96D"/>
    <w:rsid w:val="00352C83"/>
    <w:rsid w:val="003577D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42D"/>
    <w:rsid w:val="00395700"/>
    <w:rsid w:val="003974EB"/>
    <w:rsid w:val="00397CC5"/>
    <w:rsid w:val="003A1582"/>
    <w:rsid w:val="003A4077"/>
    <w:rsid w:val="003A40F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09C"/>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4F8C"/>
    <w:rsid w:val="004052BC"/>
    <w:rsid w:val="00405884"/>
    <w:rsid w:val="00407D39"/>
    <w:rsid w:val="0041477A"/>
    <w:rsid w:val="004167A3"/>
    <w:rsid w:val="004302E8"/>
    <w:rsid w:val="00432DAA"/>
    <w:rsid w:val="00434305"/>
    <w:rsid w:val="00435DF7"/>
    <w:rsid w:val="0044083F"/>
    <w:rsid w:val="00441AE7"/>
    <w:rsid w:val="00444019"/>
    <w:rsid w:val="00445574"/>
    <w:rsid w:val="004467FB"/>
    <w:rsid w:val="00452D6B"/>
    <w:rsid w:val="00454484"/>
    <w:rsid w:val="0045517B"/>
    <w:rsid w:val="00463B77"/>
    <w:rsid w:val="00463C7B"/>
    <w:rsid w:val="004644A6"/>
    <w:rsid w:val="00464A11"/>
    <w:rsid w:val="00464F87"/>
    <w:rsid w:val="004659BD"/>
    <w:rsid w:val="00466378"/>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6C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06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04E"/>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C57"/>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E3E"/>
    <w:rsid w:val="006015CE"/>
    <w:rsid w:val="00604784"/>
    <w:rsid w:val="00606419"/>
    <w:rsid w:val="00607D29"/>
    <w:rsid w:val="00612952"/>
    <w:rsid w:val="00614CC1"/>
    <w:rsid w:val="00615A9D"/>
    <w:rsid w:val="00617387"/>
    <w:rsid w:val="006205D6"/>
    <w:rsid w:val="00620DE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82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B8A"/>
    <w:rsid w:val="006850CD"/>
    <w:rsid w:val="00685AAB"/>
    <w:rsid w:val="00695D22"/>
    <w:rsid w:val="0069774E"/>
    <w:rsid w:val="006A07AA"/>
    <w:rsid w:val="006A25E5"/>
    <w:rsid w:val="006A2B46"/>
    <w:rsid w:val="006A336D"/>
    <w:rsid w:val="006A37B9"/>
    <w:rsid w:val="006B2672"/>
    <w:rsid w:val="006B54BF"/>
    <w:rsid w:val="006B5B51"/>
    <w:rsid w:val="006B5F44"/>
    <w:rsid w:val="006B5F90"/>
    <w:rsid w:val="006B62E4"/>
    <w:rsid w:val="006C19CD"/>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1C4E"/>
    <w:rsid w:val="00704387"/>
    <w:rsid w:val="00705DA8"/>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7B"/>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CD1"/>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547"/>
    <w:rsid w:val="008C475E"/>
    <w:rsid w:val="008C619A"/>
    <w:rsid w:val="008D0CE8"/>
    <w:rsid w:val="008D2D1D"/>
    <w:rsid w:val="008D453D"/>
    <w:rsid w:val="008D53AD"/>
    <w:rsid w:val="008D562B"/>
    <w:rsid w:val="008D5733"/>
    <w:rsid w:val="008D622B"/>
    <w:rsid w:val="008D666C"/>
    <w:rsid w:val="008D6B3B"/>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CB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E9E"/>
    <w:rsid w:val="009A6FE2"/>
    <w:rsid w:val="009A72AD"/>
    <w:rsid w:val="009B09E0"/>
    <w:rsid w:val="009B0BC5"/>
    <w:rsid w:val="009B1247"/>
    <w:rsid w:val="009B6029"/>
    <w:rsid w:val="009B6971"/>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9F639F"/>
    <w:rsid w:val="00A0096C"/>
    <w:rsid w:val="00A01757"/>
    <w:rsid w:val="00A028C0"/>
    <w:rsid w:val="00A02BAE"/>
    <w:rsid w:val="00A054B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35F"/>
    <w:rsid w:val="00A55BD6"/>
    <w:rsid w:val="00A55D50"/>
    <w:rsid w:val="00A57142"/>
    <w:rsid w:val="00A648CD"/>
    <w:rsid w:val="00A6537A"/>
    <w:rsid w:val="00A67866"/>
    <w:rsid w:val="00A70B07"/>
    <w:rsid w:val="00A723F8"/>
    <w:rsid w:val="00A750B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02F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5D21"/>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66B"/>
    <w:rsid w:val="00B939B1"/>
    <w:rsid w:val="00B96D40"/>
    <w:rsid w:val="00B97386"/>
    <w:rsid w:val="00BA058D"/>
    <w:rsid w:val="00BA263B"/>
    <w:rsid w:val="00BA42B2"/>
    <w:rsid w:val="00BA54C2"/>
    <w:rsid w:val="00BA58D4"/>
    <w:rsid w:val="00BA5B9E"/>
    <w:rsid w:val="00BA7C9A"/>
    <w:rsid w:val="00BB3615"/>
    <w:rsid w:val="00BB5F8F"/>
    <w:rsid w:val="00BB657A"/>
    <w:rsid w:val="00BC1A4E"/>
    <w:rsid w:val="00BC5DC7"/>
    <w:rsid w:val="00BC6B8B"/>
    <w:rsid w:val="00BC73D8"/>
    <w:rsid w:val="00BD4C40"/>
    <w:rsid w:val="00BD52D7"/>
    <w:rsid w:val="00BD5AD2"/>
    <w:rsid w:val="00BD7BEA"/>
    <w:rsid w:val="00BE22F3"/>
    <w:rsid w:val="00BE5B52"/>
    <w:rsid w:val="00BE7B8D"/>
    <w:rsid w:val="00BF0993"/>
    <w:rsid w:val="00BF10A9"/>
    <w:rsid w:val="00BF1703"/>
    <w:rsid w:val="00BF231C"/>
    <w:rsid w:val="00BF23FE"/>
    <w:rsid w:val="00BF51E5"/>
    <w:rsid w:val="00BF74A6"/>
    <w:rsid w:val="00C013AD"/>
    <w:rsid w:val="00C04904"/>
    <w:rsid w:val="00C056B3"/>
    <w:rsid w:val="00C103E5"/>
    <w:rsid w:val="00C13319"/>
    <w:rsid w:val="00C13EE9"/>
    <w:rsid w:val="00C170D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C00"/>
    <w:rsid w:val="00C521D6"/>
    <w:rsid w:val="00C55232"/>
    <w:rsid w:val="00C553A4"/>
    <w:rsid w:val="00C55A06"/>
    <w:rsid w:val="00C55D03"/>
    <w:rsid w:val="00C601BC"/>
    <w:rsid w:val="00C6329F"/>
    <w:rsid w:val="00C63340"/>
    <w:rsid w:val="00C643F9"/>
    <w:rsid w:val="00C64E95"/>
    <w:rsid w:val="00C66C38"/>
    <w:rsid w:val="00C70647"/>
    <w:rsid w:val="00C71372"/>
    <w:rsid w:val="00C72410"/>
    <w:rsid w:val="00C7287F"/>
    <w:rsid w:val="00C80CB8"/>
    <w:rsid w:val="00C819F8"/>
    <w:rsid w:val="00C8248C"/>
    <w:rsid w:val="00C84E33"/>
    <w:rsid w:val="00C85D96"/>
    <w:rsid w:val="00C86D6F"/>
    <w:rsid w:val="00C905FC"/>
    <w:rsid w:val="00C92D03"/>
    <w:rsid w:val="00C9319C"/>
    <w:rsid w:val="00C9435D"/>
    <w:rsid w:val="00C94DF2"/>
    <w:rsid w:val="00C96741"/>
    <w:rsid w:val="00CA2D1B"/>
    <w:rsid w:val="00CA375D"/>
    <w:rsid w:val="00CA54D9"/>
    <w:rsid w:val="00CA662A"/>
    <w:rsid w:val="00CA6BC9"/>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833"/>
    <w:rsid w:val="00D4514F"/>
    <w:rsid w:val="00D451E2"/>
    <w:rsid w:val="00D45E89"/>
    <w:rsid w:val="00D45E8D"/>
    <w:rsid w:val="00D466AE"/>
    <w:rsid w:val="00D4734F"/>
    <w:rsid w:val="00D51BF3"/>
    <w:rsid w:val="00D5337E"/>
    <w:rsid w:val="00D66846"/>
    <w:rsid w:val="00D675FB"/>
    <w:rsid w:val="00D71F25"/>
    <w:rsid w:val="00D72A9C"/>
    <w:rsid w:val="00D77031"/>
    <w:rsid w:val="00D84941"/>
    <w:rsid w:val="00D84FA1"/>
    <w:rsid w:val="00D851F0"/>
    <w:rsid w:val="00D8578B"/>
    <w:rsid w:val="00D86DB7"/>
    <w:rsid w:val="00D926D0"/>
    <w:rsid w:val="00D93030"/>
    <w:rsid w:val="00D950E1"/>
    <w:rsid w:val="00D952A6"/>
    <w:rsid w:val="00D9672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BD"/>
    <w:rsid w:val="00DD4FE5"/>
    <w:rsid w:val="00DD54B0"/>
    <w:rsid w:val="00DD57EE"/>
    <w:rsid w:val="00DD6BCC"/>
    <w:rsid w:val="00DE0A4B"/>
    <w:rsid w:val="00DE2410"/>
    <w:rsid w:val="00DE2939"/>
    <w:rsid w:val="00DE2951"/>
    <w:rsid w:val="00DE5BDE"/>
    <w:rsid w:val="00DE6E81"/>
    <w:rsid w:val="00DE703F"/>
    <w:rsid w:val="00DE7595"/>
    <w:rsid w:val="00DF1961"/>
    <w:rsid w:val="00DF44DE"/>
    <w:rsid w:val="00DF5F11"/>
    <w:rsid w:val="00E01138"/>
    <w:rsid w:val="00E02DFB"/>
    <w:rsid w:val="00E030F9"/>
    <w:rsid w:val="00E0311A"/>
    <w:rsid w:val="00E03138"/>
    <w:rsid w:val="00E0497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70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A2B"/>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BA7"/>
    <w:rsid w:val="00F25BB6"/>
    <w:rsid w:val="00F26B7E"/>
    <w:rsid w:val="00F27A3B"/>
    <w:rsid w:val="00F33817"/>
    <w:rsid w:val="00F34DF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B99"/>
    <w:rsid w:val="00FA4CF0"/>
    <w:rsid w:val="00FA4DAC"/>
    <w:rsid w:val="00FA662D"/>
    <w:rsid w:val="00FA73B1"/>
    <w:rsid w:val="00FB0CB9"/>
    <w:rsid w:val="00FB231D"/>
    <w:rsid w:val="00FB45F1"/>
    <w:rsid w:val="00FB4A72"/>
    <w:rsid w:val="00FB54E8"/>
    <w:rsid w:val="00FB6283"/>
    <w:rsid w:val="00FB7054"/>
    <w:rsid w:val="00FC17B7"/>
    <w:rsid w:val="00FC2CB7"/>
    <w:rsid w:val="00FC4090"/>
    <w:rsid w:val="00FC55B4"/>
    <w:rsid w:val="00FD00E6"/>
    <w:rsid w:val="00FD09A1"/>
    <w:rsid w:val="00FD2A7C"/>
    <w:rsid w:val="00FD48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BCF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0C41C3" w:rsidRDefault="003954C5">
          <w:pPr>
            <w:pStyle w:val="CE3C687D4E014B28BF468C38F0D77A92"/>
          </w:pPr>
          <w:r w:rsidRPr="00751A05">
            <w:rPr>
              <w:rStyle w:val="a3"/>
              <w:rFonts w:hint="eastAsia"/>
            </w:rPr>
            <w:t>单击或点击此处输入文字。</w:t>
          </w:r>
        </w:p>
      </w:docPartBody>
    </w:docPart>
    <w:docPart>
      <w:docPartPr>
        <w:name w:val="2092F4D7FA854611BF05BEA00A159C92"/>
        <w:category>
          <w:name w:val="常规"/>
          <w:gallery w:val="placeholder"/>
        </w:category>
        <w:types>
          <w:type w:val="bbPlcHdr"/>
        </w:types>
        <w:behaviors>
          <w:behavior w:val="content"/>
        </w:behaviors>
        <w:guid w:val="{C5297BD9-D16E-4D52-9798-17CD84D9A509}"/>
      </w:docPartPr>
      <w:docPartBody>
        <w:p w:rsidR="000C41C3" w:rsidRDefault="003954C5">
          <w:pPr>
            <w:pStyle w:val="2092F4D7FA854611BF05BEA00A159C92"/>
          </w:pPr>
          <w:r w:rsidRPr="00FB6243">
            <w:rPr>
              <w:rStyle w:val="a3"/>
              <w:rFonts w:hint="eastAsia"/>
            </w:rPr>
            <w:t>选择一项。</w:t>
          </w:r>
        </w:p>
      </w:docPartBody>
    </w:docPart>
    <w:docPart>
      <w:docPartPr>
        <w:name w:val="58437BFAE6204AA2B0A23F96235585D0"/>
        <w:category>
          <w:name w:val="常规"/>
          <w:gallery w:val="placeholder"/>
        </w:category>
        <w:types>
          <w:type w:val="bbPlcHdr"/>
        </w:types>
        <w:behaviors>
          <w:behavior w:val="content"/>
        </w:behaviors>
        <w:guid w:val="{CF491D18-D9F3-4106-B375-9374B4325DAC}"/>
      </w:docPartPr>
      <w:docPartBody>
        <w:p w:rsidR="000C41C3" w:rsidRDefault="003954C5">
          <w:pPr>
            <w:pStyle w:val="58437BFAE6204AA2B0A23F96235585D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4C5"/>
    <w:rsid w:val="00072228"/>
    <w:rsid w:val="000C41C3"/>
    <w:rsid w:val="000F1311"/>
    <w:rsid w:val="003954C5"/>
    <w:rsid w:val="0043762C"/>
    <w:rsid w:val="0053228B"/>
    <w:rsid w:val="00610767"/>
    <w:rsid w:val="00743410"/>
    <w:rsid w:val="00794A82"/>
    <w:rsid w:val="008405C7"/>
    <w:rsid w:val="00B2644F"/>
    <w:rsid w:val="00B77452"/>
    <w:rsid w:val="00BA1A69"/>
    <w:rsid w:val="00BD7CD5"/>
    <w:rsid w:val="00CA02CE"/>
    <w:rsid w:val="00D65780"/>
    <w:rsid w:val="00ED55DE"/>
    <w:rsid w:val="00F34F0C"/>
    <w:rsid w:val="00F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3C687D4E014B28BF468C38F0D77A92">
    <w:name w:val="CE3C687D4E014B28BF468C38F0D77A92"/>
    <w:pPr>
      <w:widowControl w:val="0"/>
      <w:jc w:val="both"/>
    </w:pPr>
  </w:style>
  <w:style w:type="paragraph" w:customStyle="1" w:styleId="2092F4D7FA854611BF05BEA00A159C92">
    <w:name w:val="2092F4D7FA854611BF05BEA00A159C92"/>
    <w:pPr>
      <w:widowControl w:val="0"/>
      <w:jc w:val="both"/>
    </w:pPr>
  </w:style>
  <w:style w:type="paragraph" w:customStyle="1" w:styleId="58437BFAE6204AA2B0A23F96235585D0">
    <w:name w:val="58437BFAE6204AA2B0A23F96235585D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3C687D4E014B28BF468C38F0D77A92">
    <w:name w:val="CE3C687D4E014B28BF468C38F0D77A92"/>
    <w:pPr>
      <w:widowControl w:val="0"/>
      <w:jc w:val="both"/>
    </w:pPr>
  </w:style>
  <w:style w:type="paragraph" w:customStyle="1" w:styleId="2092F4D7FA854611BF05BEA00A159C92">
    <w:name w:val="2092F4D7FA854611BF05BEA00A159C92"/>
    <w:pPr>
      <w:widowControl w:val="0"/>
      <w:jc w:val="both"/>
    </w:pPr>
  </w:style>
  <w:style w:type="paragraph" w:customStyle="1" w:styleId="58437BFAE6204AA2B0A23F96235585D0">
    <w:name w:val="58437BFAE6204AA2B0A23F96235585D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94F9-C857-4887-9BF5-A4BF5B34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351</TotalTime>
  <Pages>11</Pages>
  <Words>1029</Words>
  <Characters>5871</Characters>
  <Application>Microsoft Office Word</Application>
  <DocSecurity>0</DocSecurity>
  <Lines>48</Lines>
  <Paragraphs>13</Paragraphs>
  <ScaleCrop>false</ScaleCrop>
  <Company>PCMI</Company>
  <LinksUpToDate>false</LinksUpToDate>
  <CharactersWithSpaces>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c:creator>
  <cp:keywords/>
  <dc:description>&lt;config cover="true" show_menu="true" version="1.0.0" doctype="SDKXY"&gt;_x000d_
&lt;/config&gt;</dc:description>
  <cp:lastModifiedBy>Windows User</cp:lastModifiedBy>
  <cp:revision>59</cp:revision>
  <cp:lastPrinted>2020-08-30T10:00:00Z</cp:lastPrinted>
  <dcterms:created xsi:type="dcterms:W3CDTF">2021-10-09T02:01:00Z</dcterms:created>
  <dcterms:modified xsi:type="dcterms:W3CDTF">2024-09-19T01:39:00Z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